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A5" w:rsidRPr="000B34AD" w:rsidRDefault="00547613" w:rsidP="00E96085">
      <w:pPr>
        <w:spacing w:line="276" w:lineRule="auto"/>
        <w:jc w:val="center"/>
        <w:rPr>
          <w:rFonts w:ascii="Times New Roman" w:hAnsi="Times New Roman" w:cs="Times New Roman"/>
          <w:b/>
          <w:sz w:val="28"/>
          <w:szCs w:val="28"/>
        </w:rPr>
      </w:pPr>
      <w:r w:rsidRPr="000B34AD">
        <w:rPr>
          <w:rFonts w:ascii="Times New Roman" w:hAnsi="Times New Roman" w:cs="Times New Roman"/>
          <w:b/>
          <w:sz w:val="28"/>
          <w:szCs w:val="28"/>
        </w:rPr>
        <w:t>Отчет главы поселения за 20</w:t>
      </w:r>
      <w:r w:rsidR="007025D5">
        <w:rPr>
          <w:rFonts w:ascii="Times New Roman" w:hAnsi="Times New Roman" w:cs="Times New Roman"/>
          <w:b/>
          <w:sz w:val="28"/>
          <w:szCs w:val="28"/>
        </w:rPr>
        <w:t>20</w:t>
      </w:r>
      <w:r w:rsidRPr="000B34AD">
        <w:rPr>
          <w:rFonts w:ascii="Times New Roman" w:hAnsi="Times New Roman" w:cs="Times New Roman"/>
          <w:b/>
          <w:sz w:val="28"/>
          <w:szCs w:val="28"/>
        </w:rPr>
        <w:t xml:space="preserve"> год</w:t>
      </w:r>
    </w:p>
    <w:p w:rsidR="00682650" w:rsidRDefault="00236B2E" w:rsidP="00E9608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Представляю Вашему вниманию отчет по итогам работы Главы поселения и Совета депутатов поселения Щаповское за 2020 год.</w:t>
      </w:r>
      <w:r w:rsidR="00682650">
        <w:rPr>
          <w:rFonts w:ascii="Times New Roman" w:hAnsi="Times New Roman" w:cs="Times New Roman"/>
          <w:sz w:val="28"/>
          <w:szCs w:val="28"/>
        </w:rPr>
        <w:t xml:space="preserve"> </w:t>
      </w:r>
    </w:p>
    <w:p w:rsidR="00682650" w:rsidRDefault="00682650" w:rsidP="00E96085">
      <w:pPr>
        <w:spacing w:line="276" w:lineRule="auto"/>
        <w:ind w:firstLine="708"/>
        <w:jc w:val="both"/>
        <w:rPr>
          <w:rFonts w:ascii="Times New Roman" w:hAnsi="Times New Roman" w:cs="Times New Roman"/>
          <w:sz w:val="28"/>
          <w:szCs w:val="28"/>
        </w:rPr>
      </w:pPr>
      <w:r w:rsidRPr="00ED6E2C">
        <w:rPr>
          <w:rFonts w:ascii="Times New Roman" w:hAnsi="Times New Roman" w:cs="Times New Roman"/>
          <w:sz w:val="28"/>
          <w:szCs w:val="28"/>
        </w:rPr>
        <w:t>Этот год был особенным как в жизни государства, так и в жизни нашего поселения - это 75-летие Победы в Великой Отечественной войне</w:t>
      </w:r>
      <w:r w:rsidR="00ED6E2C">
        <w:rPr>
          <w:rFonts w:ascii="Times New Roman" w:hAnsi="Times New Roman" w:cs="Times New Roman"/>
          <w:sz w:val="28"/>
          <w:szCs w:val="28"/>
        </w:rPr>
        <w:t>, но п</w:t>
      </w:r>
      <w:r w:rsidRPr="00ED6E2C">
        <w:rPr>
          <w:rFonts w:ascii="Times New Roman" w:hAnsi="Times New Roman" w:cs="Times New Roman"/>
          <w:sz w:val="28"/>
          <w:szCs w:val="28"/>
        </w:rPr>
        <w:t>рошедший год запомнился не только юбилейн</w:t>
      </w:r>
      <w:r w:rsidR="00ED6E2C" w:rsidRPr="00ED6E2C">
        <w:rPr>
          <w:rFonts w:ascii="Times New Roman" w:hAnsi="Times New Roman" w:cs="Times New Roman"/>
          <w:sz w:val="28"/>
          <w:szCs w:val="28"/>
        </w:rPr>
        <w:t>ой датой</w:t>
      </w:r>
      <w:r w:rsidRPr="00ED6E2C">
        <w:rPr>
          <w:rFonts w:ascii="Times New Roman" w:hAnsi="Times New Roman" w:cs="Times New Roman"/>
          <w:sz w:val="28"/>
          <w:szCs w:val="28"/>
        </w:rPr>
        <w:t xml:space="preserve">, но и борьбой с новой </w:t>
      </w:r>
      <w:proofErr w:type="spellStart"/>
      <w:r w:rsidRPr="00ED6E2C">
        <w:rPr>
          <w:rFonts w:ascii="Times New Roman" w:hAnsi="Times New Roman" w:cs="Times New Roman"/>
          <w:sz w:val="28"/>
          <w:szCs w:val="28"/>
        </w:rPr>
        <w:t>коронавирусной</w:t>
      </w:r>
      <w:proofErr w:type="spellEnd"/>
      <w:r w:rsidRPr="00ED6E2C">
        <w:rPr>
          <w:rFonts w:ascii="Times New Roman" w:hAnsi="Times New Roman" w:cs="Times New Roman"/>
          <w:sz w:val="28"/>
          <w:szCs w:val="28"/>
        </w:rPr>
        <w:t xml:space="preserve"> инфекцией.</w:t>
      </w:r>
    </w:p>
    <w:p w:rsidR="00682650" w:rsidRDefault="00236B2E" w:rsidP="00E9608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начале хочу отметить, что 2020 год стал самым непростым годом для всего человечества.</w:t>
      </w:r>
      <w:r w:rsidR="00425E1E">
        <w:rPr>
          <w:rFonts w:ascii="Times New Roman" w:hAnsi="Times New Roman" w:cs="Times New Roman"/>
          <w:sz w:val="28"/>
          <w:szCs w:val="28"/>
        </w:rPr>
        <w:t xml:space="preserve"> Мы все столкнулись с новыми реалиями жизни, которые принесла с собой эпидемия.</w:t>
      </w:r>
      <w:r w:rsidR="008C1F61">
        <w:rPr>
          <w:rFonts w:ascii="Times New Roman" w:hAnsi="Times New Roman" w:cs="Times New Roman"/>
          <w:sz w:val="28"/>
          <w:szCs w:val="28"/>
        </w:rPr>
        <w:t xml:space="preserve"> </w:t>
      </w:r>
      <w:r w:rsidR="008C1F61" w:rsidRPr="00ED6E2C">
        <w:rPr>
          <w:rFonts w:ascii="Times New Roman" w:hAnsi="Times New Roman" w:cs="Times New Roman"/>
          <w:sz w:val="28"/>
          <w:szCs w:val="28"/>
        </w:rPr>
        <w:t>Борьба с инфекцией</w:t>
      </w:r>
      <w:r w:rsidR="008576C3">
        <w:rPr>
          <w:rFonts w:ascii="Times New Roman" w:hAnsi="Times New Roman" w:cs="Times New Roman"/>
          <w:sz w:val="28"/>
          <w:szCs w:val="28"/>
        </w:rPr>
        <w:t xml:space="preserve"> </w:t>
      </w:r>
      <w:r w:rsidR="00182CC4">
        <w:t>(2019-nCoV)</w:t>
      </w:r>
      <w:r w:rsidR="008C1F61" w:rsidRPr="00ED6E2C">
        <w:rPr>
          <w:rFonts w:ascii="Times New Roman" w:hAnsi="Times New Roman" w:cs="Times New Roman"/>
          <w:sz w:val="28"/>
          <w:szCs w:val="28"/>
        </w:rPr>
        <w:t xml:space="preserve"> длилась на протяжении всего года. В первой половине 2020 года, жителям нашего поселения пришлось ограничить свое нахождение вне домовладений, перейти на самоизоляцию. Масочный режим вошел в нашу жизнь, и стал неотъемлемой частью. Жители возрастом 65+ подверглись особой опасности.</w:t>
      </w:r>
      <w:r w:rsidR="00425E1E">
        <w:rPr>
          <w:rFonts w:ascii="Times New Roman" w:hAnsi="Times New Roman" w:cs="Times New Roman"/>
          <w:sz w:val="28"/>
          <w:szCs w:val="28"/>
        </w:rPr>
        <w:t xml:space="preserve"> Нам пришлось изменить с</w:t>
      </w:r>
      <w:r w:rsidR="00B55771">
        <w:rPr>
          <w:rFonts w:ascii="Times New Roman" w:hAnsi="Times New Roman" w:cs="Times New Roman"/>
          <w:sz w:val="28"/>
          <w:szCs w:val="28"/>
        </w:rPr>
        <w:t>в</w:t>
      </w:r>
      <w:r w:rsidR="00425E1E">
        <w:rPr>
          <w:rFonts w:ascii="Times New Roman" w:hAnsi="Times New Roman" w:cs="Times New Roman"/>
          <w:sz w:val="28"/>
          <w:szCs w:val="28"/>
        </w:rPr>
        <w:t>ои планы и принять ограничения.</w:t>
      </w:r>
    </w:p>
    <w:p w:rsidR="00547613" w:rsidRDefault="00614BC2" w:rsidP="00E96085">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Но не смотря на это, в</w:t>
      </w:r>
      <w:r w:rsidR="00DD233F">
        <w:rPr>
          <w:rFonts w:ascii="Times New Roman" w:hAnsi="Times New Roman" w:cs="Times New Roman"/>
          <w:sz w:val="28"/>
          <w:szCs w:val="28"/>
        </w:rPr>
        <w:t xml:space="preserve"> </w:t>
      </w:r>
      <w:r w:rsidR="00EB7F37">
        <w:rPr>
          <w:rFonts w:ascii="Times New Roman" w:hAnsi="Times New Roman" w:cs="Times New Roman"/>
          <w:sz w:val="28"/>
          <w:szCs w:val="28"/>
        </w:rPr>
        <w:t xml:space="preserve">2020 году Совет депутатов в составе 4-го созыва Совета депутатов поселения Щаповское осуществлял свою деятельность в рамках своих полномочий согласно действующему законодательству Российской Федерации в </w:t>
      </w:r>
      <w:r w:rsidR="00DD233F">
        <w:rPr>
          <w:rFonts w:ascii="Times New Roman" w:hAnsi="Times New Roman" w:cs="Times New Roman"/>
          <w:sz w:val="28"/>
          <w:szCs w:val="28"/>
        </w:rPr>
        <w:t xml:space="preserve">соответствии с требованиями Федерального закона от 06.10.2003 года </w:t>
      </w:r>
      <w:r>
        <w:rPr>
          <w:rFonts w:ascii="Times New Roman" w:hAnsi="Times New Roman" w:cs="Times New Roman"/>
          <w:sz w:val="28"/>
          <w:szCs w:val="28"/>
        </w:rPr>
        <w:t xml:space="preserve"> </w:t>
      </w:r>
      <w:r w:rsidR="00DD233F">
        <w:rPr>
          <w:rFonts w:ascii="Times New Roman" w:hAnsi="Times New Roman" w:cs="Times New Roman"/>
          <w:sz w:val="28"/>
          <w:szCs w:val="28"/>
        </w:rPr>
        <w:t>№ 131-ФЗ «Об общих принципах организации местного самоуправления в Российской Федерации», Закона города Москвы от 6 ноября 2002 года № 56 «О местном самоуправл</w:t>
      </w:r>
      <w:r w:rsidR="008E5138">
        <w:rPr>
          <w:rFonts w:ascii="Times New Roman" w:hAnsi="Times New Roman" w:cs="Times New Roman"/>
          <w:sz w:val="28"/>
          <w:szCs w:val="28"/>
        </w:rPr>
        <w:t>ен</w:t>
      </w:r>
      <w:r w:rsidR="00DD233F">
        <w:rPr>
          <w:rFonts w:ascii="Times New Roman" w:hAnsi="Times New Roman" w:cs="Times New Roman"/>
          <w:sz w:val="28"/>
          <w:szCs w:val="28"/>
        </w:rPr>
        <w:t>и</w:t>
      </w:r>
      <w:r w:rsidR="008E5138">
        <w:rPr>
          <w:rFonts w:ascii="Times New Roman" w:hAnsi="Times New Roman" w:cs="Times New Roman"/>
          <w:sz w:val="28"/>
          <w:szCs w:val="28"/>
        </w:rPr>
        <w:t>и в городе Москве», а также руководствуясь статьей 10 Устава поселения Щаповское представляю вам отчет об итогах работ</w:t>
      </w:r>
      <w:r w:rsidR="006E702D">
        <w:rPr>
          <w:rFonts w:ascii="Times New Roman" w:hAnsi="Times New Roman" w:cs="Times New Roman"/>
          <w:sz w:val="28"/>
          <w:szCs w:val="28"/>
        </w:rPr>
        <w:t>ы за 20</w:t>
      </w:r>
      <w:r w:rsidR="0027398E">
        <w:rPr>
          <w:rFonts w:ascii="Times New Roman" w:hAnsi="Times New Roman" w:cs="Times New Roman"/>
          <w:sz w:val="28"/>
          <w:szCs w:val="28"/>
        </w:rPr>
        <w:t>20</w:t>
      </w:r>
      <w:r w:rsidR="006E702D">
        <w:rPr>
          <w:rFonts w:ascii="Times New Roman" w:hAnsi="Times New Roman" w:cs="Times New Roman"/>
          <w:sz w:val="28"/>
          <w:szCs w:val="28"/>
        </w:rPr>
        <w:t xml:space="preserve"> год,</w:t>
      </w:r>
      <w:r w:rsidR="00576867">
        <w:rPr>
          <w:rFonts w:ascii="Times New Roman" w:hAnsi="Times New Roman" w:cs="Times New Roman"/>
          <w:sz w:val="28"/>
          <w:szCs w:val="28"/>
        </w:rPr>
        <w:t xml:space="preserve"> приоритетных задачах</w:t>
      </w:r>
      <w:r w:rsidR="008E5138">
        <w:rPr>
          <w:rFonts w:ascii="Times New Roman" w:hAnsi="Times New Roman" w:cs="Times New Roman"/>
          <w:sz w:val="28"/>
          <w:szCs w:val="28"/>
        </w:rPr>
        <w:t xml:space="preserve">, </w:t>
      </w:r>
      <w:r w:rsidR="00576867" w:rsidRPr="00576867">
        <w:rPr>
          <w:rFonts w:ascii="Times New Roman" w:hAnsi="Times New Roman" w:cs="Times New Roman"/>
          <w:sz w:val="28"/>
          <w:szCs w:val="28"/>
        </w:rPr>
        <w:t xml:space="preserve"> </w:t>
      </w:r>
      <w:r w:rsidR="008E5138">
        <w:rPr>
          <w:rFonts w:ascii="Times New Roman" w:hAnsi="Times New Roman" w:cs="Times New Roman"/>
          <w:sz w:val="28"/>
          <w:szCs w:val="28"/>
        </w:rPr>
        <w:t>которые стоят перед депутатским корпусом в 202</w:t>
      </w:r>
      <w:r w:rsidR="0027398E">
        <w:rPr>
          <w:rFonts w:ascii="Times New Roman" w:hAnsi="Times New Roman" w:cs="Times New Roman"/>
          <w:sz w:val="28"/>
          <w:szCs w:val="28"/>
        </w:rPr>
        <w:t>1</w:t>
      </w:r>
      <w:r w:rsidR="008E5138">
        <w:rPr>
          <w:rFonts w:ascii="Times New Roman" w:hAnsi="Times New Roman" w:cs="Times New Roman"/>
          <w:sz w:val="28"/>
          <w:szCs w:val="28"/>
        </w:rPr>
        <w:t xml:space="preserve"> году.</w:t>
      </w:r>
    </w:p>
    <w:p w:rsidR="00FF478A" w:rsidRDefault="00FF478A" w:rsidP="00FF478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главы поселения и Совета депутатов открыта и прозрачна, направлена на стабильное поступательное развитие, достижение высокого уровня жизни населения, его социальную поддержку и защиту. Поэтому ежегодные отчеты – это не просто подведение итогов проведенной всеми нами за год работы, это анализ, который позволяет увидеть, что сделано, и что необходимо еще сделать, анализ, который выявляет недостатки в нашей с Вами работе.</w:t>
      </w:r>
    </w:p>
    <w:p w:rsidR="001474F0" w:rsidRDefault="001474F0" w:rsidP="00E96085">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муниципального округа глава поселения осуществляет организацию деятельности Совета депутатов, ведет заседания Совета депутатов, имеет право требовать созыва внеочередного заседания, осуществляет контроль за выполнением нормативных правовых актов Совета </w:t>
      </w:r>
      <w:r>
        <w:rPr>
          <w:rFonts w:ascii="Times New Roman" w:hAnsi="Times New Roman" w:cs="Times New Roman"/>
          <w:sz w:val="28"/>
          <w:szCs w:val="28"/>
        </w:rPr>
        <w:lastRenderedPageBreak/>
        <w:t xml:space="preserve">депутатов, обеспечивает осуществление органами местного самоуправления полномочий по решению вопросов местного значения, имеет право вносить проекты решений в Совет депутатов. </w:t>
      </w:r>
    </w:p>
    <w:p w:rsidR="00D00421" w:rsidRPr="00671CE6" w:rsidRDefault="001474F0" w:rsidP="00E96085">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Исполняя функцию по организации работы Совета депутатов, мною систематически проводился контроль за организационно-технической подготовкой заседаний Совета депутатов и профильных Комиссий, в том числе проводился сбор, обобщение материалов, поступающих к заседаниям Совета депутатов. </w:t>
      </w:r>
      <w:r w:rsidR="0098465B">
        <w:rPr>
          <w:rFonts w:ascii="Times New Roman" w:hAnsi="Times New Roman" w:cs="Times New Roman"/>
          <w:sz w:val="28"/>
          <w:szCs w:val="28"/>
        </w:rPr>
        <w:t xml:space="preserve">До сведения депутатов своевременно доводилась текущая оперативная информация, осуществляла контроль за исполнением решений Совета депутатов, сдача их в установленные сроки в Регистр, прокуратуру и профильные организации. </w:t>
      </w:r>
      <w:r w:rsidR="00576867">
        <w:rPr>
          <w:rFonts w:ascii="Times New Roman" w:hAnsi="Times New Roman" w:cs="Times New Roman"/>
          <w:sz w:val="28"/>
          <w:szCs w:val="28"/>
        </w:rPr>
        <w:t xml:space="preserve">Совет депутатов поселения Щаповское </w:t>
      </w:r>
      <w:r w:rsidR="00EE4FA1">
        <w:rPr>
          <w:rFonts w:ascii="Times New Roman" w:hAnsi="Times New Roman" w:cs="Times New Roman"/>
          <w:sz w:val="28"/>
          <w:szCs w:val="28"/>
        </w:rPr>
        <w:t>четвертого</w:t>
      </w:r>
      <w:r w:rsidR="00576867">
        <w:rPr>
          <w:rFonts w:ascii="Times New Roman" w:hAnsi="Times New Roman" w:cs="Times New Roman"/>
          <w:sz w:val="28"/>
          <w:szCs w:val="28"/>
        </w:rPr>
        <w:t xml:space="preserve"> созыва работал в правомочном со</w:t>
      </w:r>
      <w:r w:rsidR="00EE4FA1">
        <w:rPr>
          <w:rFonts w:ascii="Times New Roman" w:hAnsi="Times New Roman" w:cs="Times New Roman"/>
          <w:sz w:val="28"/>
          <w:szCs w:val="28"/>
        </w:rPr>
        <w:t>ставе в количестве 10 депутатов.</w:t>
      </w:r>
    </w:p>
    <w:p w:rsidR="001D3E2B" w:rsidRDefault="00F2091E" w:rsidP="00E96085">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организационно-правовой формой осуществления Советом депутатов поселения Щаповское полномочий по реализации вопросов местного значения являются заседания, на которых депутатами коллегиально решаются различные вопросы жизнедеят</w:t>
      </w:r>
      <w:r w:rsidR="00C10E80">
        <w:rPr>
          <w:rFonts w:ascii="Times New Roman" w:hAnsi="Times New Roman" w:cs="Times New Roman"/>
          <w:sz w:val="28"/>
          <w:szCs w:val="28"/>
        </w:rPr>
        <w:t>е</w:t>
      </w:r>
      <w:r>
        <w:rPr>
          <w:rFonts w:ascii="Times New Roman" w:hAnsi="Times New Roman" w:cs="Times New Roman"/>
          <w:sz w:val="28"/>
          <w:szCs w:val="28"/>
        </w:rPr>
        <w:t xml:space="preserve">льности нашего муниципального образования. </w:t>
      </w:r>
      <w:r w:rsidR="00295B9E">
        <w:rPr>
          <w:rFonts w:ascii="Times New Roman" w:hAnsi="Times New Roman" w:cs="Times New Roman"/>
          <w:sz w:val="28"/>
          <w:szCs w:val="28"/>
        </w:rPr>
        <w:t>В 20</w:t>
      </w:r>
      <w:r w:rsidR="00C83A44">
        <w:rPr>
          <w:rFonts w:ascii="Times New Roman" w:hAnsi="Times New Roman" w:cs="Times New Roman"/>
          <w:sz w:val="28"/>
          <w:szCs w:val="28"/>
        </w:rPr>
        <w:t>20</w:t>
      </w:r>
      <w:r w:rsidR="00295B9E">
        <w:rPr>
          <w:rFonts w:ascii="Times New Roman" w:hAnsi="Times New Roman" w:cs="Times New Roman"/>
          <w:sz w:val="28"/>
          <w:szCs w:val="28"/>
        </w:rPr>
        <w:t xml:space="preserve"> году </w:t>
      </w:r>
      <w:r w:rsidR="00D979E9">
        <w:rPr>
          <w:rFonts w:ascii="Times New Roman" w:hAnsi="Times New Roman" w:cs="Times New Roman"/>
          <w:sz w:val="28"/>
          <w:szCs w:val="28"/>
        </w:rPr>
        <w:t xml:space="preserve">заседания проводились в соответствии с утвержденным Регламентом представительного органа, планом работы и повесткой заседания. Всего </w:t>
      </w:r>
      <w:r w:rsidR="00001CA9">
        <w:rPr>
          <w:rFonts w:ascii="Times New Roman" w:hAnsi="Times New Roman" w:cs="Times New Roman"/>
          <w:sz w:val="28"/>
          <w:szCs w:val="28"/>
        </w:rPr>
        <w:t xml:space="preserve">было </w:t>
      </w:r>
      <w:r w:rsidR="0054417A">
        <w:rPr>
          <w:rFonts w:ascii="Times New Roman" w:hAnsi="Times New Roman" w:cs="Times New Roman"/>
          <w:sz w:val="28"/>
          <w:szCs w:val="28"/>
        </w:rPr>
        <w:t>проведено 1</w:t>
      </w:r>
      <w:r w:rsidR="00C83A44">
        <w:rPr>
          <w:rFonts w:ascii="Times New Roman" w:hAnsi="Times New Roman" w:cs="Times New Roman"/>
          <w:sz w:val="28"/>
          <w:szCs w:val="28"/>
        </w:rPr>
        <w:t>1</w:t>
      </w:r>
      <w:r w:rsidR="0054417A">
        <w:rPr>
          <w:rFonts w:ascii="Times New Roman" w:hAnsi="Times New Roman" w:cs="Times New Roman"/>
          <w:sz w:val="28"/>
          <w:szCs w:val="28"/>
        </w:rPr>
        <w:t xml:space="preserve"> заседаний Совета депутатов, </w:t>
      </w:r>
      <w:r w:rsidR="006E4B12">
        <w:rPr>
          <w:rFonts w:ascii="Times New Roman" w:hAnsi="Times New Roman" w:cs="Times New Roman"/>
          <w:sz w:val="28"/>
          <w:szCs w:val="28"/>
        </w:rPr>
        <w:t>рассмотрен</w:t>
      </w:r>
      <w:r w:rsidR="0034611C">
        <w:rPr>
          <w:rFonts w:ascii="Times New Roman" w:hAnsi="Times New Roman" w:cs="Times New Roman"/>
          <w:sz w:val="28"/>
          <w:szCs w:val="28"/>
        </w:rPr>
        <w:t>о</w:t>
      </w:r>
      <w:r w:rsidR="006E4B12">
        <w:rPr>
          <w:rFonts w:ascii="Times New Roman" w:hAnsi="Times New Roman" w:cs="Times New Roman"/>
          <w:sz w:val="28"/>
          <w:szCs w:val="28"/>
        </w:rPr>
        <w:t xml:space="preserve"> </w:t>
      </w:r>
      <w:r w:rsidR="0034611C">
        <w:rPr>
          <w:rFonts w:ascii="Times New Roman" w:hAnsi="Times New Roman" w:cs="Times New Roman"/>
          <w:sz w:val="28"/>
          <w:szCs w:val="28"/>
        </w:rPr>
        <w:t>63</w:t>
      </w:r>
      <w:r w:rsidR="006E4B12">
        <w:rPr>
          <w:rFonts w:ascii="Times New Roman" w:hAnsi="Times New Roman" w:cs="Times New Roman"/>
          <w:sz w:val="28"/>
          <w:szCs w:val="28"/>
        </w:rPr>
        <w:t xml:space="preserve"> вопрос</w:t>
      </w:r>
      <w:r w:rsidR="0034611C">
        <w:rPr>
          <w:rFonts w:ascii="Times New Roman" w:hAnsi="Times New Roman" w:cs="Times New Roman"/>
          <w:sz w:val="28"/>
          <w:szCs w:val="28"/>
        </w:rPr>
        <w:t>а</w:t>
      </w:r>
      <w:r w:rsidR="006E4B12">
        <w:rPr>
          <w:rFonts w:ascii="Times New Roman" w:hAnsi="Times New Roman" w:cs="Times New Roman"/>
          <w:sz w:val="28"/>
          <w:szCs w:val="28"/>
        </w:rPr>
        <w:t xml:space="preserve">, по </w:t>
      </w:r>
      <w:r w:rsidR="0034611C">
        <w:rPr>
          <w:rFonts w:ascii="Times New Roman" w:hAnsi="Times New Roman" w:cs="Times New Roman"/>
          <w:sz w:val="28"/>
          <w:szCs w:val="28"/>
        </w:rPr>
        <w:t>51</w:t>
      </w:r>
      <w:r w:rsidR="006E4B12">
        <w:rPr>
          <w:rFonts w:ascii="Times New Roman" w:hAnsi="Times New Roman" w:cs="Times New Roman"/>
          <w:sz w:val="28"/>
          <w:szCs w:val="28"/>
        </w:rPr>
        <w:t xml:space="preserve"> </w:t>
      </w:r>
      <w:r w:rsidR="00001CA9">
        <w:rPr>
          <w:rFonts w:ascii="Times New Roman" w:hAnsi="Times New Roman" w:cs="Times New Roman"/>
          <w:sz w:val="28"/>
          <w:szCs w:val="28"/>
        </w:rPr>
        <w:t>принят</w:t>
      </w:r>
      <w:r w:rsidR="006E4B12">
        <w:rPr>
          <w:rFonts w:ascii="Times New Roman" w:hAnsi="Times New Roman" w:cs="Times New Roman"/>
          <w:sz w:val="28"/>
          <w:szCs w:val="28"/>
        </w:rPr>
        <w:t>ы</w:t>
      </w:r>
      <w:r w:rsidR="00001CA9">
        <w:rPr>
          <w:rFonts w:ascii="Times New Roman" w:hAnsi="Times New Roman" w:cs="Times New Roman"/>
          <w:sz w:val="28"/>
          <w:szCs w:val="28"/>
        </w:rPr>
        <w:t xml:space="preserve"> решени</w:t>
      </w:r>
      <w:r w:rsidR="006E4B12">
        <w:rPr>
          <w:rFonts w:ascii="Times New Roman" w:hAnsi="Times New Roman" w:cs="Times New Roman"/>
          <w:sz w:val="28"/>
          <w:szCs w:val="28"/>
        </w:rPr>
        <w:t>я</w:t>
      </w:r>
      <w:r w:rsidR="00D00421">
        <w:rPr>
          <w:rFonts w:ascii="Times New Roman" w:hAnsi="Times New Roman" w:cs="Times New Roman"/>
          <w:sz w:val="28"/>
          <w:szCs w:val="28"/>
        </w:rPr>
        <w:t xml:space="preserve">, </w:t>
      </w:r>
      <w:r w:rsidR="006544CC">
        <w:rPr>
          <w:rFonts w:ascii="Times New Roman" w:hAnsi="Times New Roman" w:cs="Times New Roman"/>
          <w:sz w:val="28"/>
          <w:szCs w:val="28"/>
        </w:rPr>
        <w:t>по 12 протокольные</w:t>
      </w:r>
      <w:r w:rsidR="008E22A1">
        <w:rPr>
          <w:rFonts w:ascii="Times New Roman" w:hAnsi="Times New Roman" w:cs="Times New Roman"/>
          <w:sz w:val="28"/>
          <w:szCs w:val="28"/>
        </w:rPr>
        <w:t xml:space="preserve"> решения</w:t>
      </w:r>
      <w:r w:rsidR="006544CC">
        <w:rPr>
          <w:rFonts w:ascii="Times New Roman" w:hAnsi="Times New Roman" w:cs="Times New Roman"/>
          <w:sz w:val="28"/>
          <w:szCs w:val="28"/>
        </w:rPr>
        <w:t xml:space="preserve"> и </w:t>
      </w:r>
      <w:r w:rsidR="00063698">
        <w:rPr>
          <w:rFonts w:ascii="Times New Roman" w:hAnsi="Times New Roman" w:cs="Times New Roman"/>
          <w:sz w:val="28"/>
          <w:szCs w:val="28"/>
        </w:rPr>
        <w:t>7</w:t>
      </w:r>
      <w:r w:rsidR="00D00421">
        <w:rPr>
          <w:rFonts w:ascii="Times New Roman" w:hAnsi="Times New Roman" w:cs="Times New Roman"/>
          <w:sz w:val="28"/>
          <w:szCs w:val="28"/>
        </w:rPr>
        <w:t xml:space="preserve"> </w:t>
      </w:r>
      <w:r w:rsidR="0054417A">
        <w:rPr>
          <w:rFonts w:ascii="Times New Roman" w:hAnsi="Times New Roman" w:cs="Times New Roman"/>
          <w:sz w:val="28"/>
          <w:szCs w:val="28"/>
        </w:rPr>
        <w:t>решений имею</w:t>
      </w:r>
      <w:r w:rsidR="008576C3">
        <w:rPr>
          <w:rFonts w:ascii="Times New Roman" w:hAnsi="Times New Roman" w:cs="Times New Roman"/>
          <w:sz w:val="28"/>
          <w:szCs w:val="28"/>
        </w:rPr>
        <w:t>т</w:t>
      </w:r>
      <w:r w:rsidR="0054417A">
        <w:rPr>
          <w:rFonts w:ascii="Times New Roman" w:hAnsi="Times New Roman" w:cs="Times New Roman"/>
          <w:sz w:val="28"/>
          <w:szCs w:val="28"/>
        </w:rPr>
        <w:t xml:space="preserve"> нормативный характер</w:t>
      </w:r>
      <w:r w:rsidR="00182CC4">
        <w:rPr>
          <w:rFonts w:ascii="Times New Roman" w:hAnsi="Times New Roman" w:cs="Times New Roman"/>
          <w:sz w:val="28"/>
          <w:szCs w:val="28"/>
        </w:rPr>
        <w:t xml:space="preserve">. </w:t>
      </w:r>
      <w:r w:rsidR="00C90EB8">
        <w:rPr>
          <w:rFonts w:ascii="Times New Roman" w:hAnsi="Times New Roman" w:cs="Times New Roman"/>
          <w:sz w:val="28"/>
          <w:szCs w:val="28"/>
        </w:rPr>
        <w:t xml:space="preserve">Нормативные правовые акты публиковались в бюллетене «Московский муниципальный вестник» и размещались на официальном сайте администрации поселения Щаповское. </w:t>
      </w:r>
      <w:r w:rsidR="0012510E">
        <w:rPr>
          <w:rFonts w:ascii="Times New Roman" w:hAnsi="Times New Roman" w:cs="Times New Roman"/>
          <w:sz w:val="28"/>
          <w:szCs w:val="28"/>
        </w:rPr>
        <w:t>Принятые нормативные акты в обязательном порядке проходят антикоррупционную экспертизу. Проекты решений, а также уже принятые акты направлялись на проверку в прокуратуру Троицкого административного округа города Москвы.</w:t>
      </w:r>
    </w:p>
    <w:p w:rsidR="0034611C" w:rsidRPr="0034611C" w:rsidRDefault="0034611C" w:rsidP="0034611C">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77 Федерального закона от 06.10.2003 года № 131-ФЗ «Об общих принципах организации местного самоуправления в Российской Федерации» органы прокуратуры РФ осуществляют надзор за деятельностью органов местного самоуправления, основываясь на принципах объективности, открытости и гласности. </w:t>
      </w:r>
      <w:r w:rsidRPr="00985F9E">
        <w:rPr>
          <w:rFonts w:ascii="Times New Roman" w:hAnsi="Times New Roman" w:cs="Times New Roman"/>
          <w:sz w:val="28"/>
          <w:szCs w:val="28"/>
        </w:rPr>
        <w:t>За прошедший период не поступило ни одного представления или протеста прокуратуры  Троицкого административного округа города Москвы.  Это говорит о том, что при принятии нормативно-правовых актов не было выявлено ни одного нарушения закона.</w:t>
      </w:r>
    </w:p>
    <w:p w:rsidR="001D3E2B" w:rsidRDefault="001D3E2B" w:rsidP="001D3E2B">
      <w:pPr>
        <w:shd w:val="clear" w:color="auto" w:fill="FFFFFF"/>
        <w:spacing w:after="0"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обеспечения соответствия муниципальных нормативных правовых актов Конституции РФ, федеральному законодательству, законодательству города Москвы, уставу поселения, а также для </w:t>
      </w:r>
      <w:r>
        <w:rPr>
          <w:rFonts w:ascii="Times New Roman" w:hAnsi="Times New Roman" w:cs="Times New Roman"/>
          <w:sz w:val="28"/>
          <w:szCs w:val="28"/>
        </w:rPr>
        <w:lastRenderedPageBreak/>
        <w:t>систематизации и учета муниципальных правовых актов и для обеспечения конституционного права граждан на получение достоверной информации о муниципальных нормативных актах органами местного самоуправления в течение всего года велась работа по подготовке и представлению принятых актов для включения их в Регистр</w:t>
      </w:r>
      <w:proofErr w:type="gramEnd"/>
      <w:r>
        <w:rPr>
          <w:rFonts w:ascii="Times New Roman" w:hAnsi="Times New Roman" w:cs="Times New Roman"/>
          <w:sz w:val="28"/>
          <w:szCs w:val="28"/>
        </w:rPr>
        <w:t xml:space="preserve"> муниципальных правовых актов города Москвы. </w:t>
      </w:r>
    </w:p>
    <w:p w:rsidR="00BD2172" w:rsidRDefault="003E1F55" w:rsidP="00BA587F">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 хочется отметить, что в</w:t>
      </w:r>
      <w:r w:rsidR="001A7B0F">
        <w:rPr>
          <w:rFonts w:ascii="Times New Roman" w:hAnsi="Times New Roman" w:cs="Times New Roman"/>
          <w:sz w:val="28"/>
          <w:szCs w:val="28"/>
        </w:rPr>
        <w:t xml:space="preserve"> течение всего года депутаты принимали активное участие в заседаниях Совета депутатов. Ни одного заседания не было отменено и ни один вопрос </w:t>
      </w:r>
      <w:r w:rsidR="004428EC">
        <w:rPr>
          <w:rFonts w:ascii="Times New Roman" w:hAnsi="Times New Roman" w:cs="Times New Roman"/>
          <w:sz w:val="28"/>
          <w:szCs w:val="28"/>
        </w:rPr>
        <w:t xml:space="preserve">не исключен из повестки дня по причине отсутствия кворума для проведения очередного заседания или принятия правового акта. Заседания проводились ежемесячно, в соответствии с утвержденным Регламентом представительного органа, планом работы и повесткой заседания. </w:t>
      </w:r>
      <w:r w:rsidR="00665B16">
        <w:rPr>
          <w:rFonts w:ascii="Times New Roman" w:hAnsi="Times New Roman" w:cs="Times New Roman"/>
          <w:sz w:val="28"/>
          <w:szCs w:val="28"/>
        </w:rPr>
        <w:t xml:space="preserve">На открытых заседаниях осуществлялась видеозапись с последующим размещением в информационно-телекоммуникационной сети интернет и сайте администрации. </w:t>
      </w:r>
      <w:r w:rsidR="00807B84">
        <w:rPr>
          <w:rFonts w:ascii="Times New Roman" w:hAnsi="Times New Roman" w:cs="Times New Roman"/>
          <w:sz w:val="28"/>
          <w:szCs w:val="28"/>
        </w:rPr>
        <w:t>Безусловно основная деятельность Совета депутатов -  нормотворческая, она включает в себя как принятие новых, так и внесение изменений в ранее принятые нормативные и иные правовые акты Совета депутато</w:t>
      </w:r>
      <w:r w:rsidR="00FF478A">
        <w:rPr>
          <w:rFonts w:ascii="Times New Roman" w:hAnsi="Times New Roman" w:cs="Times New Roman"/>
          <w:sz w:val="28"/>
          <w:szCs w:val="28"/>
        </w:rPr>
        <w:t>в в соответствии с требованиями</w:t>
      </w:r>
      <w:r w:rsidR="00807B84">
        <w:rPr>
          <w:rFonts w:ascii="Times New Roman" w:hAnsi="Times New Roman" w:cs="Times New Roman"/>
          <w:sz w:val="28"/>
          <w:szCs w:val="28"/>
        </w:rPr>
        <w:t xml:space="preserve"> действующего законодательства.</w:t>
      </w:r>
      <w:r w:rsidR="00671CE6">
        <w:rPr>
          <w:rFonts w:ascii="Times New Roman" w:hAnsi="Times New Roman" w:cs="Times New Roman"/>
          <w:sz w:val="28"/>
          <w:szCs w:val="28"/>
        </w:rPr>
        <w:t xml:space="preserve"> </w:t>
      </w:r>
      <w:proofErr w:type="gramStart"/>
      <w:r w:rsidR="00671CE6">
        <w:rPr>
          <w:rFonts w:ascii="Times New Roman" w:hAnsi="Times New Roman" w:cs="Times New Roman"/>
          <w:sz w:val="28"/>
          <w:szCs w:val="28"/>
        </w:rPr>
        <w:t>За прошедший период было внесено изменений в 1</w:t>
      </w:r>
      <w:r>
        <w:rPr>
          <w:rFonts w:ascii="Times New Roman" w:hAnsi="Times New Roman" w:cs="Times New Roman"/>
          <w:sz w:val="28"/>
          <w:szCs w:val="28"/>
        </w:rPr>
        <w:t>1</w:t>
      </w:r>
      <w:r w:rsidR="00671CE6">
        <w:rPr>
          <w:rFonts w:ascii="Times New Roman" w:hAnsi="Times New Roman" w:cs="Times New Roman"/>
          <w:sz w:val="28"/>
          <w:szCs w:val="28"/>
        </w:rPr>
        <w:t xml:space="preserve"> ранее приняты</w:t>
      </w:r>
      <w:r w:rsidR="00735717">
        <w:rPr>
          <w:rFonts w:ascii="Times New Roman" w:hAnsi="Times New Roman" w:cs="Times New Roman"/>
          <w:sz w:val="28"/>
          <w:szCs w:val="28"/>
        </w:rPr>
        <w:t>х</w:t>
      </w:r>
      <w:r w:rsidR="00671CE6">
        <w:rPr>
          <w:rFonts w:ascii="Times New Roman" w:hAnsi="Times New Roman" w:cs="Times New Roman"/>
          <w:sz w:val="28"/>
          <w:szCs w:val="28"/>
        </w:rPr>
        <w:t xml:space="preserve"> решени</w:t>
      </w:r>
      <w:r w:rsidR="00735717">
        <w:rPr>
          <w:rFonts w:ascii="Times New Roman" w:hAnsi="Times New Roman" w:cs="Times New Roman"/>
          <w:sz w:val="28"/>
          <w:szCs w:val="28"/>
        </w:rPr>
        <w:t>й</w:t>
      </w:r>
      <w:r w:rsidR="0040144C">
        <w:rPr>
          <w:rFonts w:ascii="Times New Roman" w:hAnsi="Times New Roman" w:cs="Times New Roman"/>
          <w:sz w:val="28"/>
          <w:szCs w:val="28"/>
        </w:rPr>
        <w:t>, так например,</w:t>
      </w:r>
      <w:r w:rsidR="00735717">
        <w:rPr>
          <w:rFonts w:ascii="Times New Roman" w:hAnsi="Times New Roman" w:cs="Times New Roman"/>
          <w:sz w:val="28"/>
          <w:szCs w:val="28"/>
        </w:rPr>
        <w:t xml:space="preserve"> ГБУ </w:t>
      </w:r>
      <w:proofErr w:type="spellStart"/>
      <w:r w:rsidR="00735717">
        <w:rPr>
          <w:rFonts w:ascii="Times New Roman" w:hAnsi="Times New Roman" w:cs="Times New Roman"/>
          <w:sz w:val="28"/>
          <w:szCs w:val="28"/>
        </w:rPr>
        <w:t>МосгорБТИ</w:t>
      </w:r>
      <w:proofErr w:type="spellEnd"/>
      <w:r w:rsidR="00735717">
        <w:rPr>
          <w:rFonts w:ascii="Times New Roman" w:hAnsi="Times New Roman" w:cs="Times New Roman"/>
          <w:sz w:val="28"/>
          <w:szCs w:val="28"/>
        </w:rPr>
        <w:t xml:space="preserve"> проведя анализ структуры адресных записей</w:t>
      </w:r>
      <w:r w:rsidR="0095772E">
        <w:rPr>
          <w:rFonts w:ascii="Times New Roman" w:hAnsi="Times New Roman" w:cs="Times New Roman"/>
          <w:sz w:val="28"/>
          <w:szCs w:val="28"/>
        </w:rPr>
        <w:t xml:space="preserve"> в государственном  адресном реестре,</w:t>
      </w:r>
      <w:r w:rsidR="0040144C">
        <w:rPr>
          <w:rFonts w:ascii="Times New Roman" w:hAnsi="Times New Roman" w:cs="Times New Roman"/>
          <w:sz w:val="28"/>
          <w:szCs w:val="28"/>
        </w:rPr>
        <w:t xml:space="preserve"> </w:t>
      </w:r>
      <w:r w:rsidR="004D443D">
        <w:rPr>
          <w:rFonts w:ascii="Times New Roman" w:hAnsi="Times New Roman" w:cs="Times New Roman"/>
          <w:sz w:val="28"/>
          <w:szCs w:val="28"/>
        </w:rPr>
        <w:t xml:space="preserve">в рамках выполнения мероприятий по устранению проблем в учете объектов недвижимости на территории </w:t>
      </w:r>
      <w:proofErr w:type="spellStart"/>
      <w:r w:rsidR="004D443D">
        <w:rPr>
          <w:rFonts w:ascii="Times New Roman" w:hAnsi="Times New Roman" w:cs="Times New Roman"/>
          <w:sz w:val="28"/>
          <w:szCs w:val="28"/>
        </w:rPr>
        <w:t>ТиНАО</w:t>
      </w:r>
      <w:proofErr w:type="spellEnd"/>
      <w:r w:rsidR="0095772E">
        <w:rPr>
          <w:rFonts w:ascii="Times New Roman" w:hAnsi="Times New Roman" w:cs="Times New Roman"/>
          <w:sz w:val="28"/>
          <w:szCs w:val="28"/>
        </w:rPr>
        <w:t>,</w:t>
      </w:r>
      <w:r w:rsidR="004D443D">
        <w:rPr>
          <w:rFonts w:ascii="Times New Roman" w:hAnsi="Times New Roman" w:cs="Times New Roman"/>
          <w:sz w:val="28"/>
          <w:szCs w:val="28"/>
        </w:rPr>
        <w:t xml:space="preserve"> </w:t>
      </w:r>
      <w:r w:rsidR="00660D4A">
        <w:rPr>
          <w:rFonts w:ascii="Times New Roman" w:hAnsi="Times New Roman" w:cs="Times New Roman"/>
          <w:sz w:val="28"/>
          <w:szCs w:val="28"/>
        </w:rPr>
        <w:t>для корректного внесения в Федеральную информационную адресную систему, обратилось в Совет депутатов с просьбой внести изменения в четыре ранее принятые решения</w:t>
      </w:r>
      <w:r w:rsidR="00061E9A">
        <w:rPr>
          <w:rFonts w:ascii="Times New Roman" w:hAnsi="Times New Roman" w:cs="Times New Roman"/>
          <w:sz w:val="28"/>
          <w:szCs w:val="28"/>
        </w:rPr>
        <w:t xml:space="preserve">. </w:t>
      </w:r>
      <w:proofErr w:type="gramEnd"/>
    </w:p>
    <w:p w:rsidR="00681DA0" w:rsidRDefault="008E5900" w:rsidP="00681DA0">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Пять раз вносили изменения и дополнения в бюджет поселения, ведь б</w:t>
      </w:r>
      <w:r w:rsidR="004078E2">
        <w:rPr>
          <w:rFonts w:ascii="Times New Roman" w:hAnsi="Times New Roman" w:cs="Times New Roman"/>
          <w:sz w:val="28"/>
          <w:szCs w:val="28"/>
        </w:rPr>
        <w:t xml:space="preserve">юджет поселения живой документ и требует периодических изменений и дополнений в части доходов и расходов бюджета, на которые влияют различные факторы такие как: изменение суммы субсидий из бюджета города Москвы, </w:t>
      </w:r>
      <w:proofErr w:type="gramStart"/>
      <w:r w:rsidR="004078E2">
        <w:rPr>
          <w:rFonts w:ascii="Times New Roman" w:hAnsi="Times New Roman" w:cs="Times New Roman"/>
          <w:sz w:val="28"/>
          <w:szCs w:val="28"/>
        </w:rPr>
        <w:t>согласно</w:t>
      </w:r>
      <w:proofErr w:type="gramEnd"/>
      <w:r w:rsidR="004078E2">
        <w:rPr>
          <w:rFonts w:ascii="Times New Roman" w:hAnsi="Times New Roman" w:cs="Times New Roman"/>
          <w:sz w:val="28"/>
          <w:szCs w:val="28"/>
        </w:rPr>
        <w:t xml:space="preserve"> заключенного соглаш</w:t>
      </w:r>
      <w:r>
        <w:rPr>
          <w:rFonts w:ascii="Times New Roman" w:hAnsi="Times New Roman" w:cs="Times New Roman"/>
          <w:sz w:val="28"/>
          <w:szCs w:val="28"/>
        </w:rPr>
        <w:t>ения 2020 год; ф</w:t>
      </w:r>
      <w:r w:rsidR="004078E2">
        <w:rPr>
          <w:rFonts w:ascii="Times New Roman" w:hAnsi="Times New Roman" w:cs="Times New Roman"/>
          <w:sz w:val="28"/>
          <w:szCs w:val="28"/>
        </w:rPr>
        <w:t>актические поступления в доходную часть бюджета поселения</w:t>
      </w:r>
      <w:r>
        <w:rPr>
          <w:rFonts w:ascii="Times New Roman" w:hAnsi="Times New Roman" w:cs="Times New Roman"/>
          <w:sz w:val="28"/>
          <w:szCs w:val="28"/>
        </w:rPr>
        <w:t>,</w:t>
      </w:r>
      <w:r w:rsidR="004078E2">
        <w:rPr>
          <w:rFonts w:ascii="Times New Roman" w:hAnsi="Times New Roman" w:cs="Times New Roman"/>
          <w:sz w:val="28"/>
          <w:szCs w:val="28"/>
        </w:rPr>
        <w:t xml:space="preserve"> в части налоговых и неналоговых доходов, фактического исполнения бюджета поселения в части расходов </w:t>
      </w:r>
      <w:proofErr w:type="gramStart"/>
      <w:r w:rsidR="004078E2">
        <w:rPr>
          <w:rFonts w:ascii="Times New Roman" w:hAnsi="Times New Roman" w:cs="Times New Roman"/>
          <w:sz w:val="28"/>
          <w:szCs w:val="28"/>
        </w:rPr>
        <w:t>согласно</w:t>
      </w:r>
      <w:proofErr w:type="gramEnd"/>
      <w:r w:rsidR="004078E2">
        <w:rPr>
          <w:rFonts w:ascii="Times New Roman" w:hAnsi="Times New Roman" w:cs="Times New Roman"/>
          <w:sz w:val="28"/>
          <w:szCs w:val="28"/>
        </w:rPr>
        <w:t xml:space="preserve"> заключенных муниципальных контрактов, договоров и соглашений, а также изменение расходов на содержание подведомственных учреждений</w:t>
      </w:r>
      <w:r>
        <w:rPr>
          <w:rFonts w:ascii="Times New Roman" w:hAnsi="Times New Roman" w:cs="Times New Roman"/>
          <w:sz w:val="28"/>
          <w:szCs w:val="28"/>
        </w:rPr>
        <w:t>,</w:t>
      </w:r>
      <w:r w:rsidR="004078E2">
        <w:rPr>
          <w:rFonts w:ascii="Times New Roman" w:hAnsi="Times New Roman" w:cs="Times New Roman"/>
          <w:sz w:val="28"/>
          <w:szCs w:val="28"/>
        </w:rPr>
        <w:t xml:space="preserve"> таких</w:t>
      </w:r>
      <w:r>
        <w:rPr>
          <w:rFonts w:ascii="Times New Roman" w:hAnsi="Times New Roman" w:cs="Times New Roman"/>
          <w:sz w:val="28"/>
          <w:szCs w:val="28"/>
        </w:rPr>
        <w:t>,</w:t>
      </w:r>
      <w:r w:rsidR="004078E2">
        <w:rPr>
          <w:rFonts w:ascii="Times New Roman" w:hAnsi="Times New Roman" w:cs="Times New Roman"/>
          <w:sz w:val="28"/>
          <w:szCs w:val="28"/>
        </w:rPr>
        <w:t xml:space="preserve"> как коммунальные услуги, содержание имущества, заработная плата и начисления.</w:t>
      </w:r>
    </w:p>
    <w:p w:rsidR="00194DA1" w:rsidRDefault="00194DA1" w:rsidP="00681DA0">
      <w:pPr>
        <w:shd w:val="clear" w:color="auto" w:fill="FFFFFF"/>
        <w:spacing w:after="0" w:line="276" w:lineRule="auto"/>
        <w:ind w:firstLine="708"/>
        <w:jc w:val="both"/>
        <w:rPr>
          <w:rFonts w:ascii="Times New Roman" w:hAnsi="Times New Roman" w:cs="Times New Roman"/>
          <w:sz w:val="28"/>
          <w:szCs w:val="28"/>
        </w:rPr>
      </w:pPr>
      <w:r w:rsidRPr="00D00AD5">
        <w:rPr>
          <w:rFonts w:ascii="Times New Roman" w:hAnsi="Times New Roman" w:cs="Times New Roman"/>
          <w:sz w:val="28"/>
          <w:szCs w:val="28"/>
        </w:rPr>
        <w:t>Еще одно важное изменение было внесено в  решение «Об</w:t>
      </w:r>
      <w:r w:rsidRPr="00D00AD5">
        <w:rPr>
          <w:szCs w:val="28"/>
        </w:rPr>
        <w:t xml:space="preserve"> </w:t>
      </w:r>
      <w:r w:rsidRPr="00D00AD5">
        <w:rPr>
          <w:rFonts w:ascii="Times New Roman" w:hAnsi="Times New Roman" w:cs="Times New Roman"/>
          <w:sz w:val="28"/>
          <w:szCs w:val="28"/>
        </w:rPr>
        <w:t xml:space="preserve">утверждении положения о муниципальной службе в поселении Щаповское в </w:t>
      </w:r>
      <w:r w:rsidRPr="00D00AD5">
        <w:rPr>
          <w:rFonts w:ascii="Times New Roman" w:hAnsi="Times New Roman" w:cs="Times New Roman"/>
          <w:sz w:val="28"/>
          <w:szCs w:val="28"/>
        </w:rPr>
        <w:lastRenderedPageBreak/>
        <w:t>городе Москве» в части статей</w:t>
      </w:r>
      <w:r w:rsidR="00D00AD5">
        <w:rPr>
          <w:rFonts w:ascii="Times New Roman" w:hAnsi="Times New Roman" w:cs="Times New Roman"/>
          <w:sz w:val="28"/>
          <w:szCs w:val="28"/>
        </w:rPr>
        <w:t>:</w:t>
      </w:r>
      <w:r w:rsidRPr="00D00AD5">
        <w:rPr>
          <w:rFonts w:ascii="Times New Roman" w:hAnsi="Times New Roman" w:cs="Times New Roman"/>
          <w:sz w:val="28"/>
          <w:szCs w:val="28"/>
        </w:rPr>
        <w:t xml:space="preserve"> Квалификационные требования для замещения должностей муниципальной службы и «Статья 15. Запреты, связанные с муниципальной службой</w:t>
      </w:r>
      <w:r w:rsidR="00D00AD5">
        <w:rPr>
          <w:rFonts w:ascii="Times New Roman" w:hAnsi="Times New Roman" w:cs="Times New Roman"/>
          <w:sz w:val="28"/>
          <w:szCs w:val="28"/>
        </w:rPr>
        <w:t>.</w:t>
      </w:r>
    </w:p>
    <w:p w:rsidR="00322AEF" w:rsidRDefault="00322AEF" w:rsidP="00322AEF">
      <w:pPr>
        <w:shd w:val="clear" w:color="auto" w:fill="FFFFFF"/>
        <w:spacing w:after="0" w:line="276" w:lineRule="auto"/>
        <w:ind w:firstLine="708"/>
        <w:jc w:val="both"/>
        <w:rPr>
          <w:rFonts w:ascii="Times New Roman" w:hAnsi="Times New Roman" w:cs="Times New Roman"/>
          <w:sz w:val="28"/>
          <w:szCs w:val="28"/>
        </w:rPr>
      </w:pPr>
      <w:r w:rsidRPr="00A44AE7">
        <w:rPr>
          <w:rFonts w:ascii="Times New Roman" w:hAnsi="Times New Roman" w:cs="Times New Roman"/>
          <w:sz w:val="28"/>
          <w:szCs w:val="28"/>
        </w:rPr>
        <w:t xml:space="preserve">Как глава поселения и как председатель Совета депутатов я участвовала в разработке принятых в 2020 году решений Совета депутатов и осуществляла </w:t>
      </w:r>
      <w:proofErr w:type="gramStart"/>
      <w:r w:rsidRPr="00A44AE7">
        <w:rPr>
          <w:rFonts w:ascii="Times New Roman" w:hAnsi="Times New Roman" w:cs="Times New Roman"/>
          <w:sz w:val="28"/>
          <w:szCs w:val="28"/>
        </w:rPr>
        <w:t>контроль за</w:t>
      </w:r>
      <w:proofErr w:type="gramEnd"/>
      <w:r w:rsidRPr="00A44AE7">
        <w:rPr>
          <w:rFonts w:ascii="Times New Roman" w:hAnsi="Times New Roman" w:cs="Times New Roman"/>
          <w:sz w:val="28"/>
          <w:szCs w:val="28"/>
        </w:rPr>
        <w:t xml:space="preserve"> их исполнением.</w:t>
      </w:r>
      <w:r>
        <w:rPr>
          <w:rFonts w:ascii="Times New Roman" w:hAnsi="Times New Roman" w:cs="Times New Roman"/>
          <w:sz w:val="28"/>
          <w:szCs w:val="28"/>
        </w:rPr>
        <w:t xml:space="preserve"> </w:t>
      </w:r>
      <w:r w:rsidRPr="00322AEF">
        <w:rPr>
          <w:rFonts w:ascii="Times New Roman" w:hAnsi="Times New Roman" w:cs="Times New Roman"/>
          <w:sz w:val="28"/>
          <w:szCs w:val="28"/>
        </w:rPr>
        <w:t>За отчетный период на заседаниях Совета депутатов были рассмотрены значимые для жителей поселения Щаповское вопросы, в том числе:</w:t>
      </w:r>
    </w:p>
    <w:p w:rsidR="00F541D9" w:rsidRDefault="00F541D9" w:rsidP="00F541D9">
      <w:pPr>
        <w:shd w:val="clear" w:color="auto" w:fill="FFFFFF"/>
        <w:spacing w:after="0" w:line="276" w:lineRule="auto"/>
        <w:ind w:firstLine="708"/>
        <w:jc w:val="both"/>
        <w:rPr>
          <w:rFonts w:ascii="Times New Roman" w:hAnsi="Times New Roman" w:cs="Times New Roman"/>
          <w:sz w:val="28"/>
          <w:szCs w:val="28"/>
        </w:rPr>
      </w:pPr>
      <w:r w:rsidRPr="005B5092">
        <w:rPr>
          <w:rFonts w:ascii="Times New Roman" w:hAnsi="Times New Roman" w:cs="Times New Roman"/>
          <w:sz w:val="28"/>
          <w:szCs w:val="28"/>
        </w:rPr>
        <w:t xml:space="preserve">- </w:t>
      </w:r>
      <w:r w:rsidRPr="005B5092">
        <w:rPr>
          <w:rFonts w:ascii="Times New Roman" w:hAnsi="Times New Roman" w:cs="Times New Roman"/>
          <w:sz w:val="28"/>
          <w:szCs w:val="28"/>
        </w:rPr>
        <w:t>это ежегодное заслушивание отчетов директоров подведомственных предприятий о проделанной работе.</w:t>
      </w:r>
      <w:r w:rsidRPr="005B5092">
        <w:rPr>
          <w:rFonts w:ascii="Times New Roman" w:hAnsi="Times New Roman" w:cs="Times New Roman"/>
          <w:sz w:val="28"/>
          <w:szCs w:val="28"/>
        </w:rPr>
        <w:t xml:space="preserve"> </w:t>
      </w:r>
      <w:proofErr w:type="gramStart"/>
      <w:r w:rsidRPr="005B5092">
        <w:rPr>
          <w:rFonts w:ascii="Times New Roman" w:hAnsi="Times New Roman" w:cs="Times New Roman"/>
          <w:sz w:val="28"/>
          <w:szCs w:val="28"/>
        </w:rPr>
        <w:t>В феврале было заслушивание – отчета директора МКУК поселения Щаповское «ДК «Солнечный»; директора МКУК поселения Щаповское «Муниципальный музей истории усадьбы «Щапово»; в марте - отчета директора ГБУ ЦСО «</w:t>
      </w:r>
      <w:proofErr w:type="spellStart"/>
      <w:r w:rsidRPr="005B5092">
        <w:rPr>
          <w:rFonts w:ascii="Times New Roman" w:hAnsi="Times New Roman" w:cs="Times New Roman"/>
          <w:sz w:val="28"/>
          <w:szCs w:val="28"/>
        </w:rPr>
        <w:t>Щербинский</w:t>
      </w:r>
      <w:proofErr w:type="spellEnd"/>
      <w:r w:rsidRPr="005B5092">
        <w:rPr>
          <w:rFonts w:ascii="Times New Roman" w:hAnsi="Times New Roman" w:cs="Times New Roman"/>
          <w:sz w:val="28"/>
          <w:szCs w:val="28"/>
        </w:rPr>
        <w:t>»; отчета директора МКУ поселения Щаповское «СК «Заря»; и отчета директора МБУ поселения Щаповское «Комбинат по благоустройству, строительству и ЖКХ» и в апреле заслушали отчет главы администрации поселения Щаповское.</w:t>
      </w:r>
      <w:proofErr w:type="gramEnd"/>
    </w:p>
    <w:p w:rsidR="003A201A" w:rsidRPr="005B5092" w:rsidRDefault="003A201A" w:rsidP="00F541D9">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 утверждении </w:t>
      </w:r>
      <w:proofErr w:type="gramStart"/>
      <w:r>
        <w:rPr>
          <w:rFonts w:ascii="Times New Roman" w:hAnsi="Times New Roman" w:cs="Times New Roman"/>
          <w:sz w:val="28"/>
          <w:szCs w:val="28"/>
        </w:rPr>
        <w:t>Порядка возмещения расходов нанимателей жилых помещений муниципального жилищного фонда</w:t>
      </w:r>
      <w:proofErr w:type="gramEnd"/>
      <w:r>
        <w:rPr>
          <w:rFonts w:ascii="Times New Roman" w:hAnsi="Times New Roman" w:cs="Times New Roman"/>
          <w:sz w:val="28"/>
          <w:szCs w:val="28"/>
        </w:rPr>
        <w:t xml:space="preserve"> на приобретение и установку индивидуальных, общих (квартирных) приборов учета электрической энергии, холодной  горячей воды.</w:t>
      </w:r>
    </w:p>
    <w:p w:rsidR="00F541D9" w:rsidRPr="005B5092" w:rsidRDefault="00F541D9" w:rsidP="00322AEF">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A201A">
        <w:rPr>
          <w:rFonts w:ascii="Times New Roman" w:hAnsi="Times New Roman" w:cs="Times New Roman"/>
          <w:sz w:val="28"/>
          <w:szCs w:val="28"/>
        </w:rPr>
        <w:t>о</w:t>
      </w:r>
      <w:r w:rsidRPr="005B5092">
        <w:rPr>
          <w:rFonts w:ascii="Times New Roman" w:hAnsi="Times New Roman" w:cs="Times New Roman"/>
          <w:sz w:val="28"/>
          <w:szCs w:val="28"/>
        </w:rPr>
        <w:t xml:space="preserve"> согласовании проекта адресного перечня многоквартирных домов, подлежащих включению в краткосрочный план реализации в 2021, 2022 и 2023 годах региональной программы капитального ремонта общего имущества в многоквартирных домах на территории города Москвы, расположенных на территории  поселения Щаповское</w:t>
      </w:r>
    </w:p>
    <w:p w:rsidR="005B5092" w:rsidRDefault="005B5092" w:rsidP="00C3719D">
      <w:pPr>
        <w:shd w:val="clear" w:color="auto" w:fill="FFFFFF"/>
        <w:spacing w:after="0" w:line="276" w:lineRule="auto"/>
        <w:ind w:firstLine="708"/>
        <w:jc w:val="both"/>
        <w:rPr>
          <w:rFonts w:ascii="Times New Roman" w:hAnsi="Times New Roman"/>
          <w:color w:val="FF0000"/>
          <w:sz w:val="24"/>
          <w:szCs w:val="24"/>
        </w:rPr>
      </w:pPr>
      <w:r w:rsidRPr="005B5092">
        <w:rPr>
          <w:rFonts w:ascii="Times New Roman" w:hAnsi="Times New Roman" w:cs="Times New Roman"/>
          <w:sz w:val="28"/>
          <w:szCs w:val="28"/>
        </w:rPr>
        <w:t xml:space="preserve">- </w:t>
      </w:r>
      <w:r w:rsidRPr="005B5092">
        <w:rPr>
          <w:rFonts w:ascii="Times New Roman" w:hAnsi="Times New Roman" w:cs="Times New Roman"/>
          <w:sz w:val="28"/>
          <w:szCs w:val="28"/>
        </w:rPr>
        <w:t>Об участии депутатов Совета депутатов поселения Щаповское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w:t>
      </w:r>
      <w:r w:rsidRPr="00FA656B">
        <w:rPr>
          <w:rFonts w:ascii="Times New Roman" w:hAnsi="Times New Roman"/>
          <w:sz w:val="24"/>
          <w:szCs w:val="24"/>
        </w:rPr>
        <w:t xml:space="preserve"> Москвы</w:t>
      </w:r>
    </w:p>
    <w:p w:rsidR="000B7FBA" w:rsidRDefault="005B5092" w:rsidP="00C3719D">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Еще о</w:t>
      </w:r>
      <w:r w:rsidR="00BD2172">
        <w:rPr>
          <w:rFonts w:ascii="Times New Roman" w:hAnsi="Times New Roman" w:cs="Times New Roman"/>
          <w:sz w:val="28"/>
          <w:szCs w:val="28"/>
        </w:rPr>
        <w:t>дним из важнейших направлений работы Совета депутатов за отчетный период являлась работа по рассмотрению и утверждению бюджета, внесению изменений и контроль над ходом исполнения бюджета.</w:t>
      </w:r>
      <w:r w:rsidR="0040144C">
        <w:rPr>
          <w:rFonts w:ascii="Times New Roman" w:hAnsi="Times New Roman" w:cs="Times New Roman"/>
          <w:sz w:val="28"/>
          <w:szCs w:val="28"/>
        </w:rPr>
        <w:t xml:space="preserve"> Так, Советом был утвержден бюджет поселения на 202</w:t>
      </w:r>
      <w:r w:rsidR="000557C1">
        <w:rPr>
          <w:rFonts w:ascii="Times New Roman" w:hAnsi="Times New Roman" w:cs="Times New Roman"/>
          <w:sz w:val="28"/>
          <w:szCs w:val="28"/>
        </w:rPr>
        <w:t>1</w:t>
      </w:r>
      <w:r w:rsidR="0040144C">
        <w:rPr>
          <w:rFonts w:ascii="Times New Roman" w:hAnsi="Times New Roman" w:cs="Times New Roman"/>
          <w:sz w:val="28"/>
          <w:szCs w:val="28"/>
        </w:rPr>
        <w:t xml:space="preserve"> и плановый период 202</w:t>
      </w:r>
      <w:r w:rsidR="000557C1">
        <w:rPr>
          <w:rFonts w:ascii="Times New Roman" w:hAnsi="Times New Roman" w:cs="Times New Roman"/>
          <w:sz w:val="28"/>
          <w:szCs w:val="28"/>
        </w:rPr>
        <w:t>2</w:t>
      </w:r>
      <w:r w:rsidR="0040144C">
        <w:rPr>
          <w:rFonts w:ascii="Times New Roman" w:hAnsi="Times New Roman" w:cs="Times New Roman"/>
          <w:sz w:val="28"/>
          <w:szCs w:val="28"/>
        </w:rPr>
        <w:t xml:space="preserve"> и 202</w:t>
      </w:r>
      <w:r w:rsidR="000557C1">
        <w:rPr>
          <w:rFonts w:ascii="Times New Roman" w:hAnsi="Times New Roman" w:cs="Times New Roman"/>
          <w:sz w:val="28"/>
          <w:szCs w:val="28"/>
        </w:rPr>
        <w:t>3</w:t>
      </w:r>
      <w:r w:rsidR="0040144C">
        <w:rPr>
          <w:rFonts w:ascii="Times New Roman" w:hAnsi="Times New Roman" w:cs="Times New Roman"/>
          <w:sz w:val="28"/>
          <w:szCs w:val="28"/>
        </w:rPr>
        <w:t xml:space="preserve"> годы. </w:t>
      </w:r>
      <w:r w:rsidR="000557C1">
        <w:rPr>
          <w:rFonts w:ascii="Times New Roman" w:hAnsi="Times New Roman" w:cs="Times New Roman"/>
          <w:sz w:val="28"/>
          <w:szCs w:val="28"/>
        </w:rPr>
        <w:t xml:space="preserve"> </w:t>
      </w:r>
      <w:r w:rsidR="00766649">
        <w:rPr>
          <w:rFonts w:ascii="Times New Roman" w:hAnsi="Times New Roman" w:cs="Times New Roman"/>
          <w:sz w:val="28"/>
          <w:szCs w:val="28"/>
        </w:rPr>
        <w:t>Формирование проекта бюджета поселения осуществлялось в соответствии с бюджетным законодательством Российской Федерации, законодательством города Москвы</w:t>
      </w:r>
      <w:r w:rsidR="009425E6">
        <w:rPr>
          <w:rFonts w:ascii="Times New Roman" w:hAnsi="Times New Roman" w:cs="Times New Roman"/>
          <w:sz w:val="28"/>
          <w:szCs w:val="28"/>
        </w:rPr>
        <w:t xml:space="preserve">, а также муниципальными правовыми актами. Конечно, без учета мнения наших жителей мы не могли, да и не </w:t>
      </w:r>
      <w:r w:rsidR="009425E6">
        <w:rPr>
          <w:rFonts w:ascii="Times New Roman" w:hAnsi="Times New Roman" w:cs="Times New Roman"/>
          <w:sz w:val="28"/>
          <w:szCs w:val="28"/>
        </w:rPr>
        <w:lastRenderedPageBreak/>
        <w:t xml:space="preserve">имели права принимать бюджет на очередной период. Поэтому перед его утверждением по решению Совета депутатов администрацией поселения была организована процедура публичных слушаний. Депутатами было принято решение о направлении проекта </w:t>
      </w:r>
      <w:r w:rsidR="00E4680F">
        <w:rPr>
          <w:rFonts w:ascii="Times New Roman" w:hAnsi="Times New Roman" w:cs="Times New Roman"/>
          <w:sz w:val="28"/>
          <w:szCs w:val="28"/>
        </w:rPr>
        <w:t>местного бюджета на 202</w:t>
      </w:r>
      <w:r w:rsidR="000557C1">
        <w:rPr>
          <w:rFonts w:ascii="Times New Roman" w:hAnsi="Times New Roman" w:cs="Times New Roman"/>
          <w:sz w:val="28"/>
          <w:szCs w:val="28"/>
        </w:rPr>
        <w:t>1</w:t>
      </w:r>
      <w:r w:rsidR="00E4680F">
        <w:rPr>
          <w:rFonts w:ascii="Times New Roman" w:hAnsi="Times New Roman" w:cs="Times New Roman"/>
          <w:sz w:val="28"/>
          <w:szCs w:val="28"/>
        </w:rPr>
        <w:t xml:space="preserve"> год и плановый период 202</w:t>
      </w:r>
      <w:r w:rsidR="000557C1">
        <w:rPr>
          <w:rFonts w:ascii="Times New Roman" w:hAnsi="Times New Roman" w:cs="Times New Roman"/>
          <w:sz w:val="28"/>
          <w:szCs w:val="28"/>
        </w:rPr>
        <w:t>2</w:t>
      </w:r>
      <w:r w:rsidR="00E4680F">
        <w:rPr>
          <w:rFonts w:ascii="Times New Roman" w:hAnsi="Times New Roman" w:cs="Times New Roman"/>
          <w:sz w:val="28"/>
          <w:szCs w:val="28"/>
        </w:rPr>
        <w:t xml:space="preserve"> и 202</w:t>
      </w:r>
      <w:r w:rsidR="000557C1">
        <w:rPr>
          <w:rFonts w:ascii="Times New Roman" w:hAnsi="Times New Roman" w:cs="Times New Roman"/>
          <w:sz w:val="28"/>
          <w:szCs w:val="28"/>
        </w:rPr>
        <w:t>3</w:t>
      </w:r>
      <w:r w:rsidR="00E4680F">
        <w:rPr>
          <w:rFonts w:ascii="Times New Roman" w:hAnsi="Times New Roman" w:cs="Times New Roman"/>
          <w:sz w:val="28"/>
          <w:szCs w:val="28"/>
        </w:rPr>
        <w:t xml:space="preserve"> годов </w:t>
      </w:r>
      <w:r w:rsidR="009425E6">
        <w:rPr>
          <w:rFonts w:ascii="Times New Roman" w:hAnsi="Times New Roman" w:cs="Times New Roman"/>
          <w:sz w:val="28"/>
          <w:szCs w:val="28"/>
        </w:rPr>
        <w:t>в Контрольно-счетную палату города Москвы для проведения экспертизы  на соответствие требованиям действующего законодательства</w:t>
      </w:r>
      <w:r w:rsidR="00265D48">
        <w:rPr>
          <w:rFonts w:ascii="Times New Roman" w:hAnsi="Times New Roman" w:cs="Times New Roman"/>
          <w:sz w:val="28"/>
          <w:szCs w:val="28"/>
        </w:rPr>
        <w:t>.</w:t>
      </w:r>
      <w:r w:rsidR="00E4680F">
        <w:rPr>
          <w:rFonts w:ascii="Times New Roman" w:hAnsi="Times New Roman" w:cs="Times New Roman"/>
          <w:sz w:val="28"/>
          <w:szCs w:val="28"/>
        </w:rPr>
        <w:t xml:space="preserve"> Социальная направленность и создание комфортной городской среды, как и прежде, остается приоритетны</w:t>
      </w:r>
      <w:r w:rsidR="002624E4">
        <w:rPr>
          <w:rFonts w:ascii="Times New Roman" w:hAnsi="Times New Roman" w:cs="Times New Roman"/>
          <w:sz w:val="28"/>
          <w:szCs w:val="28"/>
        </w:rPr>
        <w:t>м</w:t>
      </w:r>
      <w:r w:rsidR="00E4680F">
        <w:rPr>
          <w:rFonts w:ascii="Times New Roman" w:hAnsi="Times New Roman" w:cs="Times New Roman"/>
          <w:sz w:val="28"/>
          <w:szCs w:val="28"/>
        </w:rPr>
        <w:t xml:space="preserve"> направлением при формировании бюджета поселения</w:t>
      </w:r>
      <w:r w:rsidR="00E4680F" w:rsidRPr="00C3719D">
        <w:rPr>
          <w:rFonts w:ascii="Times New Roman" w:hAnsi="Times New Roman" w:cs="Times New Roman"/>
          <w:sz w:val="28"/>
          <w:szCs w:val="28"/>
        </w:rPr>
        <w:t>.</w:t>
      </w:r>
      <w:r w:rsidR="002624E4" w:rsidRPr="00C3719D">
        <w:rPr>
          <w:rFonts w:ascii="Times New Roman" w:hAnsi="Times New Roman" w:cs="Times New Roman"/>
          <w:sz w:val="28"/>
          <w:szCs w:val="28"/>
        </w:rPr>
        <w:t xml:space="preserve"> </w:t>
      </w:r>
    </w:p>
    <w:p w:rsidR="00106F96" w:rsidRDefault="00106F96" w:rsidP="00106F96">
      <w:pPr>
        <w:pStyle w:val="a4"/>
        <w:spacing w:line="276" w:lineRule="auto"/>
        <w:jc w:val="both"/>
        <w:rPr>
          <w:b w:val="0"/>
          <w:sz w:val="28"/>
        </w:rPr>
      </w:pPr>
      <w:r w:rsidRPr="00D54FA9">
        <w:rPr>
          <w:b w:val="0"/>
          <w:sz w:val="28"/>
          <w:lang w:val="ru-RU"/>
        </w:rPr>
        <w:t xml:space="preserve">     </w:t>
      </w:r>
      <w:r w:rsidR="00455CC0">
        <w:rPr>
          <w:b w:val="0"/>
          <w:sz w:val="28"/>
          <w:lang w:val="ru-RU"/>
        </w:rPr>
        <w:tab/>
      </w:r>
      <w:r w:rsidRPr="00D54FA9">
        <w:rPr>
          <w:b w:val="0"/>
          <w:sz w:val="28"/>
          <w:lang w:val="ru-RU"/>
        </w:rPr>
        <w:t xml:space="preserve"> </w:t>
      </w:r>
      <w:r w:rsidRPr="00D54FA9">
        <w:rPr>
          <w:b w:val="0"/>
          <w:sz w:val="28"/>
        </w:rPr>
        <w:t xml:space="preserve"> Исполнение бюджета осуществлялось в рамках</w:t>
      </w:r>
      <w:r>
        <w:rPr>
          <w:b w:val="0"/>
          <w:sz w:val="28"/>
          <w:lang w:val="ru-RU"/>
        </w:rPr>
        <w:t xml:space="preserve"> муниципальных</w:t>
      </w:r>
      <w:r w:rsidRPr="00D54FA9">
        <w:rPr>
          <w:b w:val="0"/>
          <w:sz w:val="28"/>
        </w:rPr>
        <w:t xml:space="preserve"> целевых программ</w:t>
      </w:r>
      <w:r>
        <w:rPr>
          <w:b w:val="0"/>
          <w:sz w:val="28"/>
          <w:lang w:val="ru-RU"/>
        </w:rPr>
        <w:t xml:space="preserve"> </w:t>
      </w:r>
      <w:r w:rsidRPr="00D54FA9">
        <w:rPr>
          <w:b w:val="0"/>
          <w:sz w:val="28"/>
        </w:rPr>
        <w:t>р</w:t>
      </w:r>
      <w:r>
        <w:rPr>
          <w:b w:val="0"/>
          <w:sz w:val="28"/>
        </w:rPr>
        <w:t>азличных отраслевых направлений</w:t>
      </w:r>
      <w:r>
        <w:rPr>
          <w:b w:val="0"/>
          <w:sz w:val="28"/>
          <w:lang w:val="ru-RU"/>
        </w:rPr>
        <w:t>.</w:t>
      </w:r>
    </w:p>
    <w:p w:rsidR="00864DD0" w:rsidRDefault="00265D48" w:rsidP="00455CC0">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Необходимость в объективной оценке бюджетного процесса </w:t>
      </w:r>
      <w:proofErr w:type="gramStart"/>
      <w:r>
        <w:rPr>
          <w:rFonts w:ascii="Times New Roman" w:hAnsi="Times New Roman" w:cs="Times New Roman"/>
          <w:sz w:val="28"/>
          <w:szCs w:val="28"/>
        </w:rPr>
        <w:t>обус</w:t>
      </w:r>
      <w:r w:rsidR="00C42E05">
        <w:rPr>
          <w:rFonts w:ascii="Times New Roman" w:hAnsi="Times New Roman" w:cs="Times New Roman"/>
          <w:sz w:val="28"/>
          <w:szCs w:val="28"/>
        </w:rPr>
        <w:t>ловила заключение с Контрольно-</w:t>
      </w:r>
      <w:r>
        <w:rPr>
          <w:rFonts w:ascii="Times New Roman" w:hAnsi="Times New Roman" w:cs="Times New Roman"/>
          <w:sz w:val="28"/>
          <w:szCs w:val="28"/>
        </w:rPr>
        <w:t>счетной палатой Москвы Соглашения о проведении проверки и по решению депутатов была</w:t>
      </w:r>
      <w:proofErr w:type="gramEnd"/>
      <w:r>
        <w:rPr>
          <w:rFonts w:ascii="Times New Roman" w:hAnsi="Times New Roman" w:cs="Times New Roman"/>
          <w:sz w:val="28"/>
          <w:szCs w:val="28"/>
        </w:rPr>
        <w:t xml:space="preserve"> проведена внешняя проверка годового отчета об исполнении бюджета поселения Щаповское за 20</w:t>
      </w:r>
      <w:r w:rsidR="00A44AE7">
        <w:rPr>
          <w:rFonts w:ascii="Times New Roman" w:hAnsi="Times New Roman" w:cs="Times New Roman"/>
          <w:sz w:val="28"/>
          <w:szCs w:val="28"/>
        </w:rPr>
        <w:t>20</w:t>
      </w:r>
      <w:r>
        <w:rPr>
          <w:rFonts w:ascii="Times New Roman" w:hAnsi="Times New Roman" w:cs="Times New Roman"/>
          <w:sz w:val="28"/>
          <w:szCs w:val="28"/>
        </w:rPr>
        <w:t xml:space="preserve"> год</w:t>
      </w:r>
      <w:r w:rsidR="00251AA3">
        <w:rPr>
          <w:rFonts w:ascii="Times New Roman" w:hAnsi="Times New Roman" w:cs="Times New Roman"/>
          <w:sz w:val="28"/>
          <w:szCs w:val="28"/>
        </w:rPr>
        <w:t>, по результатам проверки было получено заключение без замечаний</w:t>
      </w:r>
      <w:r>
        <w:rPr>
          <w:rFonts w:ascii="Times New Roman" w:hAnsi="Times New Roman" w:cs="Times New Roman"/>
          <w:sz w:val="28"/>
          <w:szCs w:val="28"/>
        </w:rPr>
        <w:t>.</w:t>
      </w:r>
    </w:p>
    <w:p w:rsidR="00322AEF" w:rsidRDefault="00322AEF" w:rsidP="00322AEF">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что 2020 год был объявлен Годом памяти и славы в ознаменование 75-летия Победы, в марте депутаты единогласно </w:t>
      </w:r>
      <w:proofErr w:type="gramStart"/>
      <w:r>
        <w:rPr>
          <w:rFonts w:ascii="Times New Roman" w:hAnsi="Times New Roman" w:cs="Times New Roman"/>
          <w:sz w:val="28"/>
          <w:szCs w:val="28"/>
        </w:rPr>
        <w:t>проголосовали и приняли</w:t>
      </w:r>
      <w:proofErr w:type="gramEnd"/>
      <w:r>
        <w:rPr>
          <w:rFonts w:ascii="Times New Roman" w:hAnsi="Times New Roman" w:cs="Times New Roman"/>
          <w:sz w:val="28"/>
          <w:szCs w:val="28"/>
        </w:rPr>
        <w:t xml:space="preserve"> решение - </w:t>
      </w:r>
      <w:r w:rsidRPr="00681DA0">
        <w:rPr>
          <w:rFonts w:ascii="Times New Roman" w:hAnsi="Times New Roman" w:cs="Times New Roman"/>
          <w:sz w:val="28"/>
          <w:szCs w:val="28"/>
        </w:rPr>
        <w:t>о дополнительных мерах социальной поддержки отдельным категориям граждан поселения Щаповское в связи с 75-летием Победы в Великой Отечественной войне 1941-1945 годов</w:t>
      </w:r>
      <w:r>
        <w:rPr>
          <w:rFonts w:ascii="Times New Roman" w:hAnsi="Times New Roman" w:cs="Times New Roman"/>
          <w:sz w:val="28"/>
          <w:szCs w:val="28"/>
        </w:rPr>
        <w:t>.</w:t>
      </w:r>
    </w:p>
    <w:p w:rsidR="00A44AE7" w:rsidRDefault="00A44AE7" w:rsidP="009425E6">
      <w:pPr>
        <w:shd w:val="clear" w:color="auto" w:fill="FFFFFF"/>
        <w:spacing w:after="0" w:line="276" w:lineRule="auto"/>
        <w:ind w:firstLine="708"/>
        <w:jc w:val="both"/>
        <w:rPr>
          <w:rFonts w:ascii="Times New Roman" w:hAnsi="Times New Roman" w:cs="Times New Roman"/>
          <w:sz w:val="28"/>
          <w:szCs w:val="28"/>
        </w:rPr>
      </w:pPr>
      <w:r w:rsidRPr="00D00AD5">
        <w:rPr>
          <w:rFonts w:ascii="Times New Roman" w:hAnsi="Times New Roman" w:cs="Times New Roman"/>
          <w:sz w:val="28"/>
          <w:szCs w:val="28"/>
        </w:rPr>
        <w:t>На заседаниях СД обсуждаются как глобальные, так и касающиеся небольшой группы людей, а иногда и одного человека вопросы. Население обращается за помощью к депутатам прямо на их рабочих местах, на улице, что делает работу Депутатского корпуса более эффективной, и каждый депутат доступен для избирателя не только в приемные дни.     </w:t>
      </w:r>
      <w:r w:rsidR="004D5303" w:rsidRPr="00934DA2">
        <w:rPr>
          <w:rFonts w:ascii="Times New Roman" w:hAnsi="Times New Roman" w:cs="Times New Roman"/>
          <w:sz w:val="28"/>
          <w:szCs w:val="28"/>
        </w:rPr>
        <w:t>Приоритетными направлениями в деятельности аппарата Совета депутатов является работа с обращениями</w:t>
      </w:r>
      <w:r w:rsidR="004D5303">
        <w:t xml:space="preserve"> </w:t>
      </w:r>
      <w:r w:rsidR="004D5303" w:rsidRPr="00710EE7">
        <w:rPr>
          <w:rFonts w:ascii="Times New Roman" w:hAnsi="Times New Roman" w:cs="Times New Roman"/>
          <w:sz w:val="28"/>
          <w:szCs w:val="28"/>
        </w:rPr>
        <w:t>жителей. Работа с устными и письменными обращениями граждан организована в соответствии с действующим законодательством. За отчетный период поступило: Входящей документации –99 писем. Отправлено исходящей документации – 98 писем</w:t>
      </w:r>
      <w:proofErr w:type="gramStart"/>
      <w:r w:rsidR="004D5303" w:rsidRPr="00710EE7">
        <w:rPr>
          <w:rFonts w:ascii="Times New Roman" w:hAnsi="Times New Roman" w:cs="Times New Roman"/>
          <w:sz w:val="28"/>
          <w:szCs w:val="28"/>
        </w:rPr>
        <w:t>.</w:t>
      </w:r>
      <w:proofErr w:type="gramEnd"/>
      <w:r w:rsidRPr="00D00AD5">
        <w:rPr>
          <w:rFonts w:ascii="Times New Roman" w:hAnsi="Times New Roman" w:cs="Times New Roman"/>
          <w:sz w:val="28"/>
          <w:szCs w:val="28"/>
        </w:rPr>
        <w:t>   </w:t>
      </w:r>
      <w:r w:rsidR="000B0D4D">
        <w:rPr>
          <w:rFonts w:ascii="Times New Roman" w:hAnsi="Times New Roman" w:cs="Times New Roman"/>
          <w:sz w:val="28"/>
          <w:szCs w:val="28"/>
        </w:rPr>
        <w:t xml:space="preserve">Прямое взаимодействие с жителями – одно из </w:t>
      </w:r>
      <w:r w:rsidR="006F64FC">
        <w:rPr>
          <w:rFonts w:ascii="Times New Roman" w:hAnsi="Times New Roman" w:cs="Times New Roman"/>
          <w:sz w:val="28"/>
          <w:szCs w:val="28"/>
        </w:rPr>
        <w:t xml:space="preserve">основных направлений в работе депутата. Этот год, как </w:t>
      </w:r>
      <w:proofErr w:type="gramStart"/>
      <w:r w:rsidR="006F64FC">
        <w:rPr>
          <w:rFonts w:ascii="Times New Roman" w:hAnsi="Times New Roman" w:cs="Times New Roman"/>
          <w:sz w:val="28"/>
          <w:szCs w:val="28"/>
        </w:rPr>
        <w:t>говорилось ранее внес</w:t>
      </w:r>
      <w:proofErr w:type="gramEnd"/>
      <w:r w:rsidR="006F64FC">
        <w:rPr>
          <w:rFonts w:ascii="Times New Roman" w:hAnsi="Times New Roman" w:cs="Times New Roman"/>
          <w:sz w:val="28"/>
          <w:szCs w:val="28"/>
        </w:rPr>
        <w:t xml:space="preserve"> и в это коррективы, пришлось принимать население дистанционно, а также активно общаться с жителями в социальных сетях. Больше всего вопросов по жилищно-коммунальной сфере и благоустройству</w:t>
      </w:r>
      <w:r w:rsidR="004B41B9">
        <w:rPr>
          <w:rFonts w:ascii="Times New Roman" w:hAnsi="Times New Roman" w:cs="Times New Roman"/>
          <w:sz w:val="28"/>
          <w:szCs w:val="28"/>
        </w:rPr>
        <w:t xml:space="preserve">, поступали вопросы по оказанию медицинской и иной помощи людям во время пандемии, приходилось жителям разъяснять о целесообразности вводимых мер в пандемию. Еще один формат общения с жителями – это формат телефонного </w:t>
      </w:r>
      <w:r w:rsidR="004B41B9">
        <w:rPr>
          <w:rFonts w:ascii="Times New Roman" w:hAnsi="Times New Roman" w:cs="Times New Roman"/>
          <w:sz w:val="28"/>
          <w:szCs w:val="28"/>
        </w:rPr>
        <w:lastRenderedPageBreak/>
        <w:t>приема, а самое главное – безопасный в нынешних реалиях для всех участников!</w:t>
      </w:r>
      <w:r w:rsidR="00E874DC">
        <w:rPr>
          <w:rFonts w:ascii="Times New Roman" w:hAnsi="Times New Roman" w:cs="Times New Roman"/>
          <w:sz w:val="28"/>
          <w:szCs w:val="28"/>
        </w:rPr>
        <w:t xml:space="preserve"> Такой формат оказался эффективным, и его можно будет продолжить  в будущем </w:t>
      </w:r>
      <w:proofErr w:type="gramStart"/>
      <w:r w:rsidR="00E874DC">
        <w:rPr>
          <w:rFonts w:ascii="Times New Roman" w:hAnsi="Times New Roman" w:cs="Times New Roman"/>
          <w:sz w:val="28"/>
          <w:szCs w:val="28"/>
        </w:rPr>
        <w:t>на ряду</w:t>
      </w:r>
      <w:proofErr w:type="gramEnd"/>
      <w:r w:rsidR="00E874DC">
        <w:rPr>
          <w:rFonts w:ascii="Times New Roman" w:hAnsi="Times New Roman" w:cs="Times New Roman"/>
          <w:sz w:val="28"/>
          <w:szCs w:val="28"/>
        </w:rPr>
        <w:t xml:space="preserve"> с личным приемом, т.к. экономится время на дорогу. Это важно для работающих москвичей, такой прием позволяет обратиться маломобильным людям или находящимся в группе риска заражения </w:t>
      </w:r>
      <w:proofErr w:type="spellStart"/>
      <w:r w:rsidR="00E874DC">
        <w:rPr>
          <w:rFonts w:ascii="Times New Roman" w:hAnsi="Times New Roman" w:cs="Times New Roman"/>
          <w:sz w:val="28"/>
          <w:szCs w:val="28"/>
        </w:rPr>
        <w:t>коронавирусной</w:t>
      </w:r>
      <w:proofErr w:type="spellEnd"/>
      <w:r w:rsidR="00E874DC">
        <w:rPr>
          <w:rFonts w:ascii="Times New Roman" w:hAnsi="Times New Roman" w:cs="Times New Roman"/>
          <w:sz w:val="28"/>
          <w:szCs w:val="28"/>
        </w:rPr>
        <w:t xml:space="preserve"> инфекции.</w:t>
      </w:r>
      <w:r w:rsidR="00BA135A">
        <w:rPr>
          <w:rFonts w:ascii="Times New Roman" w:hAnsi="Times New Roman" w:cs="Times New Roman"/>
          <w:sz w:val="28"/>
          <w:szCs w:val="28"/>
        </w:rPr>
        <w:t xml:space="preserve"> Тем не мене</w:t>
      </w:r>
      <w:r w:rsidR="0011272F">
        <w:rPr>
          <w:rFonts w:ascii="Times New Roman" w:hAnsi="Times New Roman" w:cs="Times New Roman"/>
          <w:sz w:val="28"/>
          <w:szCs w:val="28"/>
        </w:rPr>
        <w:t>е, хочу отметить</w:t>
      </w:r>
      <w:r w:rsidR="00BA135A">
        <w:rPr>
          <w:rFonts w:ascii="Times New Roman" w:hAnsi="Times New Roman" w:cs="Times New Roman"/>
          <w:sz w:val="28"/>
          <w:szCs w:val="28"/>
        </w:rPr>
        <w:t>, что по особо острым вопросам стара</w:t>
      </w:r>
      <w:r w:rsidR="00710EE7">
        <w:rPr>
          <w:rFonts w:ascii="Times New Roman" w:hAnsi="Times New Roman" w:cs="Times New Roman"/>
          <w:sz w:val="28"/>
          <w:szCs w:val="28"/>
        </w:rPr>
        <w:t>юсь</w:t>
      </w:r>
      <w:r w:rsidR="00BA135A">
        <w:rPr>
          <w:rFonts w:ascii="Times New Roman" w:hAnsi="Times New Roman" w:cs="Times New Roman"/>
          <w:sz w:val="28"/>
          <w:szCs w:val="28"/>
        </w:rPr>
        <w:t xml:space="preserve"> оперативно выходить на местность.</w:t>
      </w:r>
      <w:r w:rsidR="00710EE7">
        <w:rPr>
          <w:rFonts w:ascii="Times New Roman" w:hAnsi="Times New Roman" w:cs="Times New Roman"/>
          <w:sz w:val="28"/>
          <w:szCs w:val="28"/>
        </w:rPr>
        <w:t xml:space="preserve"> Основной своей задачей, считаю подсказать жителям верную юридическую формулу решения проблемы, направить нужный запрос, обратить внимание на ту или иную ситуацию коллег из администрации, добиться решения проблемы, держать это решение на контроле. Хочется отметить, что в</w:t>
      </w:r>
      <w:r w:rsidRPr="00D00AD5">
        <w:rPr>
          <w:rFonts w:ascii="Times New Roman" w:hAnsi="Times New Roman" w:cs="Times New Roman"/>
          <w:sz w:val="28"/>
          <w:szCs w:val="28"/>
        </w:rPr>
        <w:t>заимодействие Совета депутатов и администрации носит конструктивный характер, направленный на улучшение жизни населения.</w:t>
      </w:r>
    </w:p>
    <w:p w:rsidR="00182C2F" w:rsidRDefault="00182C2F" w:rsidP="009425E6">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3A201A">
        <w:rPr>
          <w:rFonts w:ascii="Times New Roman" w:hAnsi="Times New Roman" w:cs="Times New Roman"/>
          <w:sz w:val="28"/>
          <w:szCs w:val="28"/>
        </w:rPr>
        <w:t>20</w:t>
      </w:r>
      <w:r>
        <w:rPr>
          <w:rFonts w:ascii="Times New Roman" w:hAnsi="Times New Roman" w:cs="Times New Roman"/>
          <w:sz w:val="28"/>
          <w:szCs w:val="28"/>
        </w:rPr>
        <w:t xml:space="preserve"> году депутатский корпус в полном составе и в установленные законом сроки представили </w:t>
      </w:r>
      <w:r w:rsidR="003A201A">
        <w:rPr>
          <w:rFonts w:ascii="Times New Roman" w:hAnsi="Times New Roman" w:cs="Times New Roman"/>
          <w:sz w:val="28"/>
          <w:szCs w:val="28"/>
        </w:rPr>
        <w:t>в Департамент региональной безопасности</w:t>
      </w:r>
      <w:r w:rsidR="00E43C42">
        <w:rPr>
          <w:rFonts w:ascii="Times New Roman" w:hAnsi="Times New Roman" w:cs="Times New Roman"/>
          <w:sz w:val="28"/>
          <w:szCs w:val="28"/>
        </w:rPr>
        <w:t xml:space="preserve"> и противодействия коррупции в городе Москве</w:t>
      </w:r>
      <w:r>
        <w:rPr>
          <w:rFonts w:ascii="Times New Roman" w:hAnsi="Times New Roman" w:cs="Times New Roman"/>
          <w:sz w:val="28"/>
          <w:szCs w:val="28"/>
        </w:rPr>
        <w:t xml:space="preserve"> сведения о доходах и расходах и обязательствах имущественного характера за 201</w:t>
      </w:r>
      <w:r w:rsidR="003A201A">
        <w:rPr>
          <w:rFonts w:ascii="Times New Roman" w:hAnsi="Times New Roman" w:cs="Times New Roman"/>
          <w:sz w:val="28"/>
          <w:szCs w:val="28"/>
        </w:rPr>
        <w:t>9</w:t>
      </w:r>
      <w:r>
        <w:rPr>
          <w:rFonts w:ascii="Times New Roman" w:hAnsi="Times New Roman" w:cs="Times New Roman"/>
          <w:sz w:val="28"/>
          <w:szCs w:val="28"/>
        </w:rPr>
        <w:t xml:space="preserve"> год. Указанные сведения своевременно были размещены на официальном сайте органов местного самоуправления.</w:t>
      </w:r>
    </w:p>
    <w:p w:rsidR="00194BEC" w:rsidRDefault="00194BEC" w:rsidP="009425E6">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депутатов всегда на виду. И главными критериями, которыми руководствуются депутаты, есть и будут – законность, ответственность перед избирателями.</w:t>
      </w:r>
      <w:r w:rsidR="00E43C42">
        <w:rPr>
          <w:rFonts w:ascii="Times New Roman" w:hAnsi="Times New Roman" w:cs="Times New Roman"/>
          <w:sz w:val="28"/>
          <w:szCs w:val="28"/>
        </w:rPr>
        <w:t xml:space="preserve"> </w:t>
      </w:r>
    </w:p>
    <w:p w:rsidR="00765D3B" w:rsidRDefault="00765D3B" w:rsidP="009425E6">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 25 июня по 1 июля 2020 года</w:t>
      </w:r>
      <w:r w:rsidR="00F8238A">
        <w:rPr>
          <w:rFonts w:ascii="Times New Roman" w:hAnsi="Times New Roman" w:cs="Times New Roman"/>
          <w:sz w:val="28"/>
          <w:szCs w:val="28"/>
        </w:rPr>
        <w:t xml:space="preserve"> все</w:t>
      </w:r>
      <w:r>
        <w:rPr>
          <w:rFonts w:ascii="Times New Roman" w:hAnsi="Times New Roman" w:cs="Times New Roman"/>
          <w:sz w:val="28"/>
          <w:szCs w:val="28"/>
        </w:rPr>
        <w:t xml:space="preserve"> депутаты Совета депутатов поселения Щаповское </w:t>
      </w:r>
      <w:proofErr w:type="gramStart"/>
      <w:r>
        <w:rPr>
          <w:rFonts w:ascii="Times New Roman" w:hAnsi="Times New Roman" w:cs="Times New Roman"/>
          <w:sz w:val="28"/>
          <w:szCs w:val="28"/>
        </w:rPr>
        <w:t>приняли участие в голосовании по поправкам в Конституцию и призвали</w:t>
      </w:r>
      <w:proofErr w:type="gramEnd"/>
      <w:r>
        <w:rPr>
          <w:rFonts w:ascii="Times New Roman" w:hAnsi="Times New Roman" w:cs="Times New Roman"/>
          <w:sz w:val="28"/>
          <w:szCs w:val="28"/>
        </w:rPr>
        <w:t xml:space="preserve"> жителей поселения в эти дни сделать свой выбор, ведь как заявил председатель Госдумы Вячеслав Володин «голос каждого делает нашу страну сильнее»</w:t>
      </w:r>
      <w:r w:rsidR="00F8238A">
        <w:rPr>
          <w:rFonts w:ascii="Times New Roman" w:hAnsi="Times New Roman" w:cs="Times New Roman"/>
          <w:sz w:val="28"/>
          <w:szCs w:val="28"/>
        </w:rPr>
        <w:t>.</w:t>
      </w:r>
    </w:p>
    <w:p w:rsidR="00E43C42" w:rsidRDefault="00E43C42" w:rsidP="00E43C42">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глава поселения принимала участие в неделе добрых дел, а также во </w:t>
      </w:r>
      <w:proofErr w:type="spellStart"/>
      <w:r>
        <w:rPr>
          <w:rFonts w:ascii="Times New Roman" w:hAnsi="Times New Roman" w:cs="Times New Roman"/>
          <w:sz w:val="28"/>
          <w:szCs w:val="28"/>
        </w:rPr>
        <w:t>флешмоб</w:t>
      </w:r>
      <w:r>
        <w:rPr>
          <w:rFonts w:ascii="Times New Roman" w:hAnsi="Times New Roman" w:cs="Times New Roman"/>
          <w:sz w:val="28"/>
          <w:szCs w:val="28"/>
        </w:rPr>
        <w:t>ах</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E43C42" w:rsidRDefault="00E43C42" w:rsidP="00E43C42">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«Чем заняться дома во время самоизоляции?», акции взрослые детям, «Звонок добра» и «Мы вместе», «Доброе утро, друзья! А какое хобби у вас?» 12 июня участвовала в акции размещения флагов России в окнах и на балконах домов. В условиях повышенной опасности заражения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в марте все муниципальные депутаты призывали людей не выходить на улицы, </w:t>
      </w:r>
      <w:proofErr w:type="gramStart"/>
      <w:r>
        <w:rPr>
          <w:rFonts w:ascii="Times New Roman" w:hAnsi="Times New Roman" w:cs="Times New Roman"/>
          <w:sz w:val="28"/>
          <w:szCs w:val="28"/>
        </w:rPr>
        <w:t>записывали видеообращение и размещали</w:t>
      </w:r>
      <w:proofErr w:type="gramEnd"/>
      <w:r>
        <w:rPr>
          <w:rFonts w:ascii="Times New Roman" w:hAnsi="Times New Roman" w:cs="Times New Roman"/>
          <w:sz w:val="28"/>
          <w:szCs w:val="28"/>
        </w:rPr>
        <w:t xml:space="preserve"> в своих социальных сетях.</w:t>
      </w:r>
    </w:p>
    <w:p w:rsidR="00E43C42" w:rsidRPr="00C0724E" w:rsidRDefault="00E43C42" w:rsidP="00E43C42">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депутаты сторонники и члены партии «ЕДИНАЯ РОССИЯ» ежемесячно ведут личные страницы на сайте «Избиратель-депутат». Депутаты поселения Щаповское подарили печку СВЧ Совету ветеранов и </w:t>
      </w:r>
      <w:r>
        <w:rPr>
          <w:rFonts w:ascii="Times New Roman" w:hAnsi="Times New Roman" w:cs="Times New Roman"/>
          <w:sz w:val="28"/>
          <w:szCs w:val="28"/>
        </w:rPr>
        <w:lastRenderedPageBreak/>
        <w:t>инвалидов поселения Щаповское, участвовали в акции подарок ветерану, вручение продуктового набора ветерану, «С Новым Годом, ветеран!», «Волонтеры Нового года», «Елка желаний» и «Звонок добра». Вместе с депутатами участвовала в акции по поддержке наших врачей находящихся долгое время вдали от дома и семьи, «Бумеранг добра», поддерживали благотворительный концерт «Вера в Нику».</w:t>
      </w:r>
    </w:p>
    <w:p w:rsidR="00E43C42" w:rsidRDefault="00E43C42" w:rsidP="00E43C42">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октябре принимали участие в дистанционном режиме в совещании по реализации программы  капитального ремонта общего имущества в </w:t>
      </w:r>
      <w:proofErr w:type="spellStart"/>
      <w:r>
        <w:rPr>
          <w:rFonts w:ascii="Times New Roman" w:hAnsi="Times New Roman" w:cs="Times New Roman"/>
          <w:sz w:val="28"/>
          <w:szCs w:val="28"/>
        </w:rPr>
        <w:t>многоквратирных</w:t>
      </w:r>
      <w:proofErr w:type="spellEnd"/>
      <w:r>
        <w:rPr>
          <w:rFonts w:ascii="Times New Roman" w:hAnsi="Times New Roman" w:cs="Times New Roman"/>
          <w:sz w:val="28"/>
          <w:szCs w:val="28"/>
        </w:rPr>
        <w:t xml:space="preserve"> домах на территории города Москвы</w:t>
      </w:r>
      <w:r>
        <w:rPr>
          <w:rFonts w:ascii="Times New Roman" w:hAnsi="Times New Roman" w:cs="Times New Roman"/>
          <w:sz w:val="28"/>
          <w:szCs w:val="28"/>
        </w:rPr>
        <w:t>.</w:t>
      </w:r>
    </w:p>
    <w:p w:rsidR="002478EB" w:rsidRDefault="002478EB" w:rsidP="002478EB">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всем, кто искренне любит наше поселение, всем кто отметил важные перемены к лучшему за последние годы. Ведь сделать удалось немало. Спасибо и тем, кто критиковал, кто говорил о пока не решенных проблемах</w:t>
      </w:r>
      <w:r w:rsidR="00947C8C">
        <w:rPr>
          <w:rFonts w:ascii="Times New Roman" w:hAnsi="Times New Roman" w:cs="Times New Roman"/>
          <w:sz w:val="28"/>
          <w:szCs w:val="28"/>
        </w:rPr>
        <w:t xml:space="preserve">. Депутаты осуществляют свою деятельность в непосредственном контакте с населением. </w:t>
      </w:r>
      <w:r w:rsidR="00E43C42">
        <w:rPr>
          <w:rFonts w:ascii="Times New Roman" w:hAnsi="Times New Roman" w:cs="Times New Roman"/>
          <w:sz w:val="28"/>
          <w:szCs w:val="28"/>
        </w:rPr>
        <w:t xml:space="preserve">Наконец начались </w:t>
      </w:r>
      <w:r w:rsidR="00C3646D">
        <w:rPr>
          <w:rFonts w:ascii="Times New Roman" w:hAnsi="Times New Roman" w:cs="Times New Roman"/>
          <w:sz w:val="28"/>
          <w:szCs w:val="28"/>
        </w:rPr>
        <w:t xml:space="preserve">подвижки </w:t>
      </w:r>
      <w:r w:rsidR="00E43C42">
        <w:rPr>
          <w:rFonts w:ascii="Times New Roman" w:hAnsi="Times New Roman" w:cs="Times New Roman"/>
          <w:sz w:val="28"/>
          <w:szCs w:val="28"/>
        </w:rPr>
        <w:t xml:space="preserve">в вопросе со школой в </w:t>
      </w:r>
      <w:proofErr w:type="spellStart"/>
      <w:r w:rsidR="00E43C42">
        <w:rPr>
          <w:rFonts w:ascii="Times New Roman" w:hAnsi="Times New Roman" w:cs="Times New Roman"/>
          <w:sz w:val="28"/>
          <w:szCs w:val="28"/>
        </w:rPr>
        <w:t>п</w:t>
      </w:r>
      <w:proofErr w:type="gramStart"/>
      <w:r w:rsidR="00E43C42">
        <w:rPr>
          <w:rFonts w:ascii="Times New Roman" w:hAnsi="Times New Roman" w:cs="Times New Roman"/>
          <w:sz w:val="28"/>
          <w:szCs w:val="28"/>
        </w:rPr>
        <w:t>.Щ</w:t>
      </w:r>
      <w:proofErr w:type="gramEnd"/>
      <w:r w:rsidR="00E43C42">
        <w:rPr>
          <w:rFonts w:ascii="Times New Roman" w:hAnsi="Times New Roman" w:cs="Times New Roman"/>
          <w:sz w:val="28"/>
          <w:szCs w:val="28"/>
        </w:rPr>
        <w:t>апово</w:t>
      </w:r>
      <w:proofErr w:type="spellEnd"/>
      <w:r w:rsidR="00E43C42">
        <w:rPr>
          <w:rFonts w:ascii="Times New Roman" w:hAnsi="Times New Roman" w:cs="Times New Roman"/>
          <w:sz w:val="28"/>
          <w:szCs w:val="28"/>
        </w:rPr>
        <w:t xml:space="preserve">. </w:t>
      </w:r>
      <w:r w:rsidR="000C5005">
        <w:rPr>
          <w:rFonts w:ascii="Times New Roman" w:hAnsi="Times New Roman" w:cs="Times New Roman"/>
          <w:sz w:val="28"/>
          <w:szCs w:val="28"/>
        </w:rPr>
        <w:t xml:space="preserve">Но ряд проблем остается актуальными и сегодня, особенно </w:t>
      </w:r>
      <w:r w:rsidR="0096171F">
        <w:rPr>
          <w:rFonts w:ascii="Times New Roman" w:hAnsi="Times New Roman" w:cs="Times New Roman"/>
          <w:sz w:val="28"/>
          <w:szCs w:val="28"/>
        </w:rPr>
        <w:t xml:space="preserve">в жилищной сфере и сфере благоустройств. Так, на протяжении нескольких лет не удается решить вопрос с открытием на </w:t>
      </w:r>
      <w:r w:rsidR="00A72EEE">
        <w:rPr>
          <w:rFonts w:ascii="Times New Roman" w:hAnsi="Times New Roman" w:cs="Times New Roman"/>
          <w:sz w:val="28"/>
          <w:szCs w:val="28"/>
        </w:rPr>
        <w:t>территории поселения отделения С</w:t>
      </w:r>
      <w:r w:rsidR="0096171F">
        <w:rPr>
          <w:rFonts w:ascii="Times New Roman" w:hAnsi="Times New Roman" w:cs="Times New Roman"/>
          <w:sz w:val="28"/>
          <w:szCs w:val="28"/>
        </w:rPr>
        <w:t xml:space="preserve">бербанка,  но мы будем продолжать работать в этом направлении. </w:t>
      </w:r>
    </w:p>
    <w:p w:rsidR="001B7EFF" w:rsidRPr="00AB1B15" w:rsidRDefault="003D16FD" w:rsidP="0050550A">
      <w:pPr>
        <w:shd w:val="clear" w:color="auto" w:fill="FFFFFF"/>
        <w:spacing w:after="0" w:line="276" w:lineRule="auto"/>
        <w:ind w:firstLine="708"/>
        <w:jc w:val="center"/>
        <w:rPr>
          <w:rFonts w:ascii="Times New Roman" w:hAnsi="Times New Roman" w:cs="Times New Roman"/>
          <w:b/>
          <w:sz w:val="28"/>
          <w:szCs w:val="28"/>
        </w:rPr>
      </w:pPr>
      <w:r w:rsidRPr="00AB1B15">
        <w:rPr>
          <w:rFonts w:ascii="Times New Roman" w:hAnsi="Times New Roman" w:cs="Times New Roman"/>
          <w:b/>
          <w:sz w:val="28"/>
          <w:szCs w:val="28"/>
        </w:rPr>
        <w:t>Приоритетные направления деятельности на 2021 год</w:t>
      </w:r>
    </w:p>
    <w:p w:rsidR="003D16FD" w:rsidRDefault="0050550A" w:rsidP="009425E6">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080B5D">
        <w:rPr>
          <w:rFonts w:ascii="Times New Roman" w:hAnsi="Times New Roman" w:cs="Times New Roman"/>
          <w:sz w:val="28"/>
          <w:szCs w:val="28"/>
        </w:rPr>
        <w:t xml:space="preserve">наиболее </w:t>
      </w:r>
      <w:r>
        <w:rPr>
          <w:rFonts w:ascii="Times New Roman" w:hAnsi="Times New Roman" w:cs="Times New Roman"/>
          <w:sz w:val="28"/>
          <w:szCs w:val="28"/>
        </w:rPr>
        <w:t xml:space="preserve">приоритетных направлений </w:t>
      </w:r>
      <w:r w:rsidR="002A33FC">
        <w:rPr>
          <w:rFonts w:ascii="Times New Roman" w:hAnsi="Times New Roman" w:cs="Times New Roman"/>
          <w:sz w:val="28"/>
          <w:szCs w:val="28"/>
        </w:rPr>
        <w:t xml:space="preserve">на 2021 год </w:t>
      </w:r>
      <w:r>
        <w:rPr>
          <w:rFonts w:ascii="Times New Roman" w:hAnsi="Times New Roman" w:cs="Times New Roman"/>
          <w:sz w:val="28"/>
          <w:szCs w:val="28"/>
        </w:rPr>
        <w:t xml:space="preserve">является обеспечение принятия решений Совета депутатов поселения Щаповское  по вопросам местного значения исходя из интересов жителей. Широкое </w:t>
      </w:r>
      <w:r w:rsidR="002A33FC">
        <w:rPr>
          <w:rFonts w:ascii="Times New Roman" w:hAnsi="Times New Roman" w:cs="Times New Roman"/>
          <w:sz w:val="28"/>
          <w:szCs w:val="28"/>
        </w:rPr>
        <w:t>во</w:t>
      </w:r>
      <w:r>
        <w:rPr>
          <w:rFonts w:ascii="Times New Roman" w:hAnsi="Times New Roman" w:cs="Times New Roman"/>
          <w:sz w:val="28"/>
          <w:szCs w:val="28"/>
        </w:rPr>
        <w:t>влечение граждан в обсуждение данных вопросов. Обеспечение взаимодействия депутатов с и</w:t>
      </w:r>
      <w:r w:rsidR="002A33FC">
        <w:rPr>
          <w:rFonts w:ascii="Times New Roman" w:hAnsi="Times New Roman" w:cs="Times New Roman"/>
          <w:sz w:val="28"/>
          <w:szCs w:val="28"/>
        </w:rPr>
        <w:t>збирателями, активизация работы.</w:t>
      </w:r>
      <w:r w:rsidR="00080B5D">
        <w:rPr>
          <w:rFonts w:ascii="Times New Roman" w:hAnsi="Times New Roman" w:cs="Times New Roman"/>
          <w:sz w:val="28"/>
          <w:szCs w:val="28"/>
        </w:rPr>
        <w:t xml:space="preserve"> </w:t>
      </w:r>
      <w:r w:rsidR="002A33FC">
        <w:rPr>
          <w:rFonts w:ascii="Times New Roman" w:hAnsi="Times New Roman" w:cs="Times New Roman"/>
          <w:sz w:val="28"/>
          <w:szCs w:val="28"/>
        </w:rPr>
        <w:t>П</w:t>
      </w:r>
      <w:r w:rsidR="00080B5D">
        <w:rPr>
          <w:rFonts w:ascii="Times New Roman" w:hAnsi="Times New Roman" w:cs="Times New Roman"/>
          <w:sz w:val="28"/>
          <w:szCs w:val="28"/>
        </w:rPr>
        <w:t>овышение эффективности деятельности органов местного самоуправления по решению вопросов местного значения и реализации отдельных полномочий</w:t>
      </w:r>
      <w:r w:rsidR="002A33FC">
        <w:rPr>
          <w:rFonts w:ascii="Times New Roman" w:hAnsi="Times New Roman" w:cs="Times New Roman"/>
          <w:sz w:val="28"/>
          <w:szCs w:val="28"/>
        </w:rPr>
        <w:t xml:space="preserve"> </w:t>
      </w:r>
      <w:proofErr w:type="spellStart"/>
      <w:r w:rsidR="002A33FC">
        <w:rPr>
          <w:rFonts w:ascii="Times New Roman" w:hAnsi="Times New Roman" w:cs="Times New Roman"/>
          <w:sz w:val="28"/>
          <w:szCs w:val="28"/>
        </w:rPr>
        <w:t>г</w:t>
      </w:r>
      <w:proofErr w:type="gramStart"/>
      <w:r w:rsidR="002A33FC">
        <w:rPr>
          <w:rFonts w:ascii="Times New Roman" w:hAnsi="Times New Roman" w:cs="Times New Roman"/>
          <w:sz w:val="28"/>
          <w:szCs w:val="28"/>
        </w:rPr>
        <w:t>.М</w:t>
      </w:r>
      <w:proofErr w:type="gramEnd"/>
      <w:r w:rsidR="002A33FC">
        <w:rPr>
          <w:rFonts w:ascii="Times New Roman" w:hAnsi="Times New Roman" w:cs="Times New Roman"/>
          <w:sz w:val="28"/>
          <w:szCs w:val="28"/>
        </w:rPr>
        <w:t>осквы</w:t>
      </w:r>
      <w:proofErr w:type="spellEnd"/>
      <w:r w:rsidR="002A33FC">
        <w:rPr>
          <w:rFonts w:ascii="Times New Roman" w:hAnsi="Times New Roman" w:cs="Times New Roman"/>
          <w:sz w:val="28"/>
          <w:szCs w:val="28"/>
        </w:rPr>
        <w:t xml:space="preserve"> в </w:t>
      </w:r>
      <w:proofErr w:type="spellStart"/>
      <w:r w:rsidR="002A33FC">
        <w:rPr>
          <w:rFonts w:ascii="Times New Roman" w:hAnsi="Times New Roman" w:cs="Times New Roman"/>
          <w:sz w:val="28"/>
          <w:szCs w:val="28"/>
        </w:rPr>
        <w:t>т.ч</w:t>
      </w:r>
      <w:proofErr w:type="spellEnd"/>
      <w:r w:rsidR="002A33FC">
        <w:rPr>
          <w:rFonts w:ascii="Times New Roman" w:hAnsi="Times New Roman" w:cs="Times New Roman"/>
          <w:sz w:val="28"/>
          <w:szCs w:val="28"/>
        </w:rPr>
        <w:t>. укрепление сотрудничества органов местного самоуправления муниципального образования поселение Щаповское</w:t>
      </w:r>
      <w:r w:rsidR="00AB7FC3">
        <w:rPr>
          <w:rFonts w:ascii="Times New Roman" w:hAnsi="Times New Roman" w:cs="Times New Roman"/>
          <w:sz w:val="28"/>
          <w:szCs w:val="28"/>
        </w:rPr>
        <w:t xml:space="preserve"> и Фонда капитального ремонта города Москвы по вопросам, связанным с проведением капитального ремонта общего имущества многоквартирных домов, расположенных на территории  поселения.</w:t>
      </w:r>
      <w:r w:rsidR="00236B2E">
        <w:rPr>
          <w:rFonts w:ascii="Times New Roman" w:hAnsi="Times New Roman" w:cs="Times New Roman"/>
          <w:sz w:val="28"/>
          <w:szCs w:val="28"/>
        </w:rPr>
        <w:t xml:space="preserve"> Совершенствование взаимодействия органов местного самоуправления с молодежными, общественными организациями, инициативными группами граждан.</w:t>
      </w:r>
    </w:p>
    <w:p w:rsidR="00236B2E" w:rsidRPr="003D16FD" w:rsidRDefault="00236B2E" w:rsidP="009425E6">
      <w:pPr>
        <w:shd w:val="clear" w:color="auto" w:fill="FFFFFF"/>
        <w:spacing w:after="0" w:line="276" w:lineRule="auto"/>
        <w:ind w:firstLine="708"/>
        <w:jc w:val="both"/>
        <w:rPr>
          <w:rFonts w:ascii="Times New Roman" w:hAnsi="Times New Roman" w:cs="Times New Roman"/>
          <w:sz w:val="28"/>
          <w:szCs w:val="28"/>
        </w:rPr>
      </w:pPr>
    </w:p>
    <w:p w:rsidR="003D16FD" w:rsidRDefault="003D16FD" w:rsidP="003D16FD">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Уважаемые коллеги</w:t>
      </w:r>
      <w:proofErr w:type="gramStart"/>
      <w:r>
        <w:rPr>
          <w:rFonts w:ascii="Times New Roman" w:hAnsi="Times New Roman" w:cs="Times New Roman"/>
          <w:sz w:val="28"/>
          <w:szCs w:val="28"/>
        </w:rPr>
        <w:t xml:space="preserve"> !</w:t>
      </w:r>
      <w:proofErr w:type="gramEnd"/>
    </w:p>
    <w:p w:rsidR="003D16FD" w:rsidRDefault="003D16FD" w:rsidP="003D16FD">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 конце своего выступления хочу поблагодарить каждого из вас за проделанную работу на благо жителей поселения Щаповское и пожелать вам  укрепления связей с нашими избирателями и общественными </w:t>
      </w:r>
      <w:r>
        <w:rPr>
          <w:rFonts w:ascii="Times New Roman" w:hAnsi="Times New Roman" w:cs="Times New Roman"/>
          <w:sz w:val="28"/>
          <w:szCs w:val="28"/>
        </w:rPr>
        <w:lastRenderedPageBreak/>
        <w:t>организациями, активной и плодотворной работы. Только вместе, сообща мы сможем изменить жизнь к лучшему.</w:t>
      </w:r>
      <w:bookmarkStart w:id="0" w:name="_GoBack"/>
      <w:bookmarkEnd w:id="0"/>
    </w:p>
    <w:p w:rsidR="003D16FD" w:rsidRDefault="003D16FD" w:rsidP="003D16FD">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Благодарю вас за внимание.</w:t>
      </w:r>
    </w:p>
    <w:p w:rsidR="003D16FD" w:rsidRDefault="003D16FD" w:rsidP="003D16FD">
      <w:pPr>
        <w:shd w:val="clear" w:color="auto" w:fill="FFFFFF"/>
        <w:spacing w:after="0" w:line="276" w:lineRule="auto"/>
        <w:jc w:val="both"/>
        <w:rPr>
          <w:rFonts w:ascii="Times New Roman" w:hAnsi="Times New Roman" w:cs="Times New Roman"/>
          <w:sz w:val="28"/>
          <w:szCs w:val="28"/>
        </w:rPr>
      </w:pPr>
    </w:p>
    <w:p w:rsidR="003D16FD" w:rsidRDefault="003D16FD" w:rsidP="003D16FD">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 поселения Щаповское</w:t>
      </w:r>
    </w:p>
    <w:p w:rsidR="003D16FD" w:rsidRPr="003D16FD" w:rsidRDefault="003D16FD" w:rsidP="003D16FD">
      <w:pPr>
        <w:shd w:val="clear" w:color="auto" w:fill="FFFFFF"/>
        <w:spacing w:after="0" w:line="276"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Ю.И.Стражникова</w:t>
      </w:r>
      <w:proofErr w:type="spellEnd"/>
    </w:p>
    <w:sectPr w:rsidR="003D16FD" w:rsidRPr="003D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55"/>
    <w:multiLevelType w:val="hybridMultilevel"/>
    <w:tmpl w:val="94B0BF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C93BBD"/>
    <w:multiLevelType w:val="hybridMultilevel"/>
    <w:tmpl w:val="126E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5E1586"/>
    <w:multiLevelType w:val="hybridMultilevel"/>
    <w:tmpl w:val="EA9CF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9965B4"/>
    <w:multiLevelType w:val="hybridMultilevel"/>
    <w:tmpl w:val="C096AD76"/>
    <w:lvl w:ilvl="0" w:tplc="1724F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13"/>
    <w:rsid w:val="00001CA9"/>
    <w:rsid w:val="00016753"/>
    <w:rsid w:val="000557C1"/>
    <w:rsid w:val="00057306"/>
    <w:rsid w:val="00061E9A"/>
    <w:rsid w:val="00063698"/>
    <w:rsid w:val="00080B5D"/>
    <w:rsid w:val="000A174B"/>
    <w:rsid w:val="000B0D4D"/>
    <w:rsid w:val="000B34AD"/>
    <w:rsid w:val="000B7D10"/>
    <w:rsid w:val="000B7FBA"/>
    <w:rsid w:val="000C5005"/>
    <w:rsid w:val="000F4906"/>
    <w:rsid w:val="00106F96"/>
    <w:rsid w:val="0011272F"/>
    <w:rsid w:val="00115C08"/>
    <w:rsid w:val="0012510E"/>
    <w:rsid w:val="001474F0"/>
    <w:rsid w:val="00182C2F"/>
    <w:rsid w:val="00182CC4"/>
    <w:rsid w:val="00194BEC"/>
    <w:rsid w:val="00194DA1"/>
    <w:rsid w:val="001A7B0F"/>
    <w:rsid w:val="001B7EFF"/>
    <w:rsid w:val="001D3E2B"/>
    <w:rsid w:val="001D62E4"/>
    <w:rsid w:val="00236B2E"/>
    <w:rsid w:val="002478EB"/>
    <w:rsid w:val="00251AA3"/>
    <w:rsid w:val="002546E1"/>
    <w:rsid w:val="002624E4"/>
    <w:rsid w:val="00263719"/>
    <w:rsid w:val="00265D48"/>
    <w:rsid w:val="002729C2"/>
    <w:rsid w:val="0027398E"/>
    <w:rsid w:val="00295B9E"/>
    <w:rsid w:val="002A33FC"/>
    <w:rsid w:val="002C1F16"/>
    <w:rsid w:val="002D356B"/>
    <w:rsid w:val="00322AEF"/>
    <w:rsid w:val="0034611C"/>
    <w:rsid w:val="00365DC7"/>
    <w:rsid w:val="003A201A"/>
    <w:rsid w:val="003A4CE3"/>
    <w:rsid w:val="003B1CD3"/>
    <w:rsid w:val="003C3369"/>
    <w:rsid w:val="003D16FD"/>
    <w:rsid w:val="003E1F55"/>
    <w:rsid w:val="003E37F9"/>
    <w:rsid w:val="0040144C"/>
    <w:rsid w:val="004078E2"/>
    <w:rsid w:val="00425E1E"/>
    <w:rsid w:val="00427EE5"/>
    <w:rsid w:val="004428EC"/>
    <w:rsid w:val="004439AE"/>
    <w:rsid w:val="00455CC0"/>
    <w:rsid w:val="004B41B9"/>
    <w:rsid w:val="004B5358"/>
    <w:rsid w:val="004D443D"/>
    <w:rsid w:val="004D5303"/>
    <w:rsid w:val="004F1301"/>
    <w:rsid w:val="005051A5"/>
    <w:rsid w:val="0050550A"/>
    <w:rsid w:val="0054417A"/>
    <w:rsid w:val="00546D4A"/>
    <w:rsid w:val="00547613"/>
    <w:rsid w:val="005635B6"/>
    <w:rsid w:val="0057578D"/>
    <w:rsid w:val="00576867"/>
    <w:rsid w:val="005B5092"/>
    <w:rsid w:val="00614BC2"/>
    <w:rsid w:val="006454AC"/>
    <w:rsid w:val="006544CC"/>
    <w:rsid w:val="00660D4A"/>
    <w:rsid w:val="00661F9A"/>
    <w:rsid w:val="00665B16"/>
    <w:rsid w:val="00670C6A"/>
    <w:rsid w:val="00671CE6"/>
    <w:rsid w:val="00681DA0"/>
    <w:rsid w:val="00682650"/>
    <w:rsid w:val="006C00C9"/>
    <w:rsid w:val="006E4B12"/>
    <w:rsid w:val="006E702D"/>
    <w:rsid w:val="006F14EC"/>
    <w:rsid w:val="006F2B38"/>
    <w:rsid w:val="006F64FC"/>
    <w:rsid w:val="007025D5"/>
    <w:rsid w:val="00704C38"/>
    <w:rsid w:val="00710EE7"/>
    <w:rsid w:val="00735717"/>
    <w:rsid w:val="00765D3B"/>
    <w:rsid w:val="00766649"/>
    <w:rsid w:val="00807902"/>
    <w:rsid w:val="00807B84"/>
    <w:rsid w:val="00842F08"/>
    <w:rsid w:val="00853682"/>
    <w:rsid w:val="00855E81"/>
    <w:rsid w:val="008576C3"/>
    <w:rsid w:val="00864DD0"/>
    <w:rsid w:val="00885388"/>
    <w:rsid w:val="00890990"/>
    <w:rsid w:val="008C1F61"/>
    <w:rsid w:val="008E22A1"/>
    <w:rsid w:val="008E5138"/>
    <w:rsid w:val="008E5900"/>
    <w:rsid w:val="009315BC"/>
    <w:rsid w:val="00934DA2"/>
    <w:rsid w:val="009425E6"/>
    <w:rsid w:val="00947C8C"/>
    <w:rsid w:val="0095772E"/>
    <w:rsid w:val="0096171F"/>
    <w:rsid w:val="0098465B"/>
    <w:rsid w:val="00984D01"/>
    <w:rsid w:val="00985F9E"/>
    <w:rsid w:val="00A108F4"/>
    <w:rsid w:val="00A44AE7"/>
    <w:rsid w:val="00A72EEE"/>
    <w:rsid w:val="00A75C1F"/>
    <w:rsid w:val="00A82AA0"/>
    <w:rsid w:val="00A87742"/>
    <w:rsid w:val="00AB1B15"/>
    <w:rsid w:val="00AB7FC3"/>
    <w:rsid w:val="00AE6EFE"/>
    <w:rsid w:val="00AF2CAA"/>
    <w:rsid w:val="00B03756"/>
    <w:rsid w:val="00B55771"/>
    <w:rsid w:val="00B86635"/>
    <w:rsid w:val="00BA135A"/>
    <w:rsid w:val="00BA587F"/>
    <w:rsid w:val="00BD2172"/>
    <w:rsid w:val="00C02295"/>
    <w:rsid w:val="00C0724E"/>
    <w:rsid w:val="00C10E80"/>
    <w:rsid w:val="00C3399C"/>
    <w:rsid w:val="00C3646D"/>
    <w:rsid w:val="00C3719D"/>
    <w:rsid w:val="00C42E05"/>
    <w:rsid w:val="00C83913"/>
    <w:rsid w:val="00C83A44"/>
    <w:rsid w:val="00C8771A"/>
    <w:rsid w:val="00C90EB8"/>
    <w:rsid w:val="00C945C2"/>
    <w:rsid w:val="00CB0A73"/>
    <w:rsid w:val="00CE60A6"/>
    <w:rsid w:val="00D00105"/>
    <w:rsid w:val="00D00421"/>
    <w:rsid w:val="00D00AD5"/>
    <w:rsid w:val="00D219D1"/>
    <w:rsid w:val="00D41018"/>
    <w:rsid w:val="00D92EF8"/>
    <w:rsid w:val="00D979E9"/>
    <w:rsid w:val="00DA1DCD"/>
    <w:rsid w:val="00DC39C0"/>
    <w:rsid w:val="00DD233F"/>
    <w:rsid w:val="00DE4586"/>
    <w:rsid w:val="00DF3E49"/>
    <w:rsid w:val="00E00527"/>
    <w:rsid w:val="00E43C42"/>
    <w:rsid w:val="00E4680F"/>
    <w:rsid w:val="00E64DC8"/>
    <w:rsid w:val="00E874DC"/>
    <w:rsid w:val="00E9382E"/>
    <w:rsid w:val="00E96085"/>
    <w:rsid w:val="00EB7F37"/>
    <w:rsid w:val="00ED3431"/>
    <w:rsid w:val="00ED6E2C"/>
    <w:rsid w:val="00EE4FA1"/>
    <w:rsid w:val="00EF0819"/>
    <w:rsid w:val="00F1636B"/>
    <w:rsid w:val="00F2091E"/>
    <w:rsid w:val="00F47CDA"/>
    <w:rsid w:val="00F541D9"/>
    <w:rsid w:val="00F701F5"/>
    <w:rsid w:val="00F70E49"/>
    <w:rsid w:val="00F75BA6"/>
    <w:rsid w:val="00F8238A"/>
    <w:rsid w:val="00FE0B31"/>
    <w:rsid w:val="00FF15C7"/>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4DA1"/>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0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00421"/>
    <w:rPr>
      <w:rFonts w:ascii="Arial" w:eastAsia="Times New Roman" w:hAnsi="Arial" w:cs="Arial"/>
      <w:sz w:val="20"/>
      <w:szCs w:val="20"/>
      <w:lang w:eastAsia="ru-RU"/>
    </w:rPr>
  </w:style>
  <w:style w:type="paragraph" w:styleId="a3">
    <w:name w:val="List Paragraph"/>
    <w:basedOn w:val="a"/>
    <w:uiPriority w:val="34"/>
    <w:qFormat/>
    <w:rsid w:val="00BD2172"/>
    <w:pPr>
      <w:ind w:left="720"/>
      <w:contextualSpacing/>
    </w:pPr>
  </w:style>
  <w:style w:type="paragraph" w:customStyle="1" w:styleId="ConsPlusTitle">
    <w:name w:val="ConsPlusTitle"/>
    <w:rsid w:val="00BD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unhideWhenUsed/>
    <w:rsid w:val="00106F96"/>
    <w:pPr>
      <w:spacing w:after="0" w:line="240" w:lineRule="auto"/>
    </w:pPr>
    <w:rPr>
      <w:rFonts w:ascii="Times New Roman" w:eastAsia="Times New Roman" w:hAnsi="Times New Roman" w:cs="Times New Roman"/>
      <w:b/>
      <w:bCs/>
      <w:sz w:val="32"/>
      <w:szCs w:val="24"/>
      <w:lang w:val="x-none" w:eastAsia="x-none"/>
    </w:rPr>
  </w:style>
  <w:style w:type="character" w:customStyle="1" w:styleId="a5">
    <w:name w:val="Основной текст Знак"/>
    <w:basedOn w:val="a0"/>
    <w:link w:val="a4"/>
    <w:rsid w:val="00106F96"/>
    <w:rPr>
      <w:rFonts w:ascii="Times New Roman" w:eastAsia="Times New Roman" w:hAnsi="Times New Roman" w:cs="Times New Roman"/>
      <w:b/>
      <w:bCs/>
      <w:sz w:val="32"/>
      <w:szCs w:val="24"/>
      <w:lang w:val="x-none" w:eastAsia="x-none"/>
    </w:rPr>
  </w:style>
  <w:style w:type="paragraph" w:styleId="a6">
    <w:name w:val="No Spacing"/>
    <w:uiPriority w:val="1"/>
    <w:qFormat/>
    <w:rsid w:val="00864DD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7578D"/>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7578D"/>
    <w:rPr>
      <w:rFonts w:ascii="Tahoma" w:eastAsia="Calibri" w:hAnsi="Tahoma" w:cs="Tahoma"/>
      <w:sz w:val="16"/>
      <w:szCs w:val="16"/>
    </w:rPr>
  </w:style>
  <w:style w:type="character" w:styleId="a9">
    <w:name w:val="Hyperlink"/>
    <w:basedOn w:val="a0"/>
    <w:uiPriority w:val="99"/>
    <w:unhideWhenUsed/>
    <w:rsid w:val="00B55771"/>
    <w:rPr>
      <w:color w:val="0563C1" w:themeColor="hyperlink"/>
      <w:u w:val="single"/>
    </w:rPr>
  </w:style>
  <w:style w:type="character" w:styleId="aa">
    <w:name w:val="FollowedHyperlink"/>
    <w:basedOn w:val="a0"/>
    <w:uiPriority w:val="99"/>
    <w:semiHidden/>
    <w:unhideWhenUsed/>
    <w:rsid w:val="00B55771"/>
    <w:rPr>
      <w:color w:val="954F72" w:themeColor="followedHyperlink"/>
      <w:u w:val="single"/>
    </w:rPr>
  </w:style>
  <w:style w:type="character" w:styleId="ab">
    <w:name w:val="Strong"/>
    <w:qFormat/>
    <w:rsid w:val="00194DA1"/>
    <w:rPr>
      <w:rFonts w:cs="Times New Roman"/>
      <w:b/>
      <w:bCs/>
    </w:rPr>
  </w:style>
  <w:style w:type="character" w:customStyle="1" w:styleId="10">
    <w:name w:val="Заголовок 1 Знак"/>
    <w:basedOn w:val="a0"/>
    <w:link w:val="1"/>
    <w:rsid w:val="00194DA1"/>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4DA1"/>
    <w:pPr>
      <w:keepNext/>
      <w:spacing w:before="240" w:after="60" w:line="276"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0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00421"/>
    <w:rPr>
      <w:rFonts w:ascii="Arial" w:eastAsia="Times New Roman" w:hAnsi="Arial" w:cs="Arial"/>
      <w:sz w:val="20"/>
      <w:szCs w:val="20"/>
      <w:lang w:eastAsia="ru-RU"/>
    </w:rPr>
  </w:style>
  <w:style w:type="paragraph" w:styleId="a3">
    <w:name w:val="List Paragraph"/>
    <w:basedOn w:val="a"/>
    <w:uiPriority w:val="34"/>
    <w:qFormat/>
    <w:rsid w:val="00BD2172"/>
    <w:pPr>
      <w:ind w:left="720"/>
      <w:contextualSpacing/>
    </w:pPr>
  </w:style>
  <w:style w:type="paragraph" w:customStyle="1" w:styleId="ConsPlusTitle">
    <w:name w:val="ConsPlusTitle"/>
    <w:rsid w:val="00BD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w:basedOn w:val="a"/>
    <w:link w:val="a5"/>
    <w:unhideWhenUsed/>
    <w:rsid w:val="00106F96"/>
    <w:pPr>
      <w:spacing w:after="0" w:line="240" w:lineRule="auto"/>
    </w:pPr>
    <w:rPr>
      <w:rFonts w:ascii="Times New Roman" w:eastAsia="Times New Roman" w:hAnsi="Times New Roman" w:cs="Times New Roman"/>
      <w:b/>
      <w:bCs/>
      <w:sz w:val="32"/>
      <w:szCs w:val="24"/>
      <w:lang w:val="x-none" w:eastAsia="x-none"/>
    </w:rPr>
  </w:style>
  <w:style w:type="character" w:customStyle="1" w:styleId="a5">
    <w:name w:val="Основной текст Знак"/>
    <w:basedOn w:val="a0"/>
    <w:link w:val="a4"/>
    <w:rsid w:val="00106F96"/>
    <w:rPr>
      <w:rFonts w:ascii="Times New Roman" w:eastAsia="Times New Roman" w:hAnsi="Times New Roman" w:cs="Times New Roman"/>
      <w:b/>
      <w:bCs/>
      <w:sz w:val="32"/>
      <w:szCs w:val="24"/>
      <w:lang w:val="x-none" w:eastAsia="x-none"/>
    </w:rPr>
  </w:style>
  <w:style w:type="paragraph" w:styleId="a6">
    <w:name w:val="No Spacing"/>
    <w:uiPriority w:val="1"/>
    <w:qFormat/>
    <w:rsid w:val="00864DD0"/>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57578D"/>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7578D"/>
    <w:rPr>
      <w:rFonts w:ascii="Tahoma" w:eastAsia="Calibri" w:hAnsi="Tahoma" w:cs="Tahoma"/>
      <w:sz w:val="16"/>
      <w:szCs w:val="16"/>
    </w:rPr>
  </w:style>
  <w:style w:type="character" w:styleId="a9">
    <w:name w:val="Hyperlink"/>
    <w:basedOn w:val="a0"/>
    <w:uiPriority w:val="99"/>
    <w:unhideWhenUsed/>
    <w:rsid w:val="00B55771"/>
    <w:rPr>
      <w:color w:val="0563C1" w:themeColor="hyperlink"/>
      <w:u w:val="single"/>
    </w:rPr>
  </w:style>
  <w:style w:type="character" w:styleId="aa">
    <w:name w:val="FollowedHyperlink"/>
    <w:basedOn w:val="a0"/>
    <w:uiPriority w:val="99"/>
    <w:semiHidden/>
    <w:unhideWhenUsed/>
    <w:rsid w:val="00B55771"/>
    <w:rPr>
      <w:color w:val="954F72" w:themeColor="followedHyperlink"/>
      <w:u w:val="single"/>
    </w:rPr>
  </w:style>
  <w:style w:type="character" w:styleId="ab">
    <w:name w:val="Strong"/>
    <w:qFormat/>
    <w:rsid w:val="00194DA1"/>
    <w:rPr>
      <w:rFonts w:cs="Times New Roman"/>
      <w:b/>
      <w:bCs/>
    </w:rPr>
  </w:style>
  <w:style w:type="character" w:customStyle="1" w:styleId="10">
    <w:name w:val="Заголовок 1 Знак"/>
    <w:basedOn w:val="a0"/>
    <w:link w:val="1"/>
    <w:rsid w:val="00194DA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8</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Кириленко Ольга</cp:lastModifiedBy>
  <cp:revision>15</cp:revision>
  <cp:lastPrinted>2020-06-21T13:31:00Z</cp:lastPrinted>
  <dcterms:created xsi:type="dcterms:W3CDTF">2021-04-12T19:44:00Z</dcterms:created>
  <dcterms:modified xsi:type="dcterms:W3CDTF">2021-04-13T14:11:00Z</dcterms:modified>
</cp:coreProperties>
</file>