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F7C" w:rsidRDefault="00A53F7C" w:rsidP="00A53F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февраля 2014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69/</w:t>
      </w:r>
      <w:r w:rsidR="0039429A">
        <w:rPr>
          <w:rFonts w:ascii="Times New Roman" w:hAnsi="Times New Roman" w:cs="Times New Roman"/>
          <w:sz w:val="24"/>
          <w:szCs w:val="24"/>
        </w:rPr>
        <w:t>4</w:t>
      </w: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C8" w:rsidRDefault="001841C8" w:rsidP="00A53F7C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1841C8" w:rsidRDefault="001841C8" w:rsidP="00A53F7C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A53F7C" w:rsidRPr="001841C8" w:rsidRDefault="00A53F7C" w:rsidP="00A53F7C">
      <w:pPr>
        <w:spacing w:after="0"/>
        <w:rPr>
          <w:rFonts w:ascii="Times New Roman" w:hAnsi="Times New Roman"/>
          <w:b/>
          <w:sz w:val="26"/>
          <w:szCs w:val="26"/>
        </w:rPr>
      </w:pPr>
      <w:r w:rsidRPr="001841C8">
        <w:rPr>
          <w:rFonts w:ascii="Times New Roman" w:hAnsi="Times New Roman"/>
          <w:b/>
          <w:sz w:val="26"/>
          <w:szCs w:val="26"/>
        </w:rPr>
        <w:t xml:space="preserve">О признании </w:t>
      </w:r>
      <w:proofErr w:type="gramStart"/>
      <w:r w:rsidRPr="001841C8">
        <w:rPr>
          <w:rFonts w:ascii="Times New Roman" w:hAnsi="Times New Roman"/>
          <w:b/>
          <w:sz w:val="26"/>
          <w:szCs w:val="26"/>
        </w:rPr>
        <w:t>утратившими</w:t>
      </w:r>
      <w:proofErr w:type="gramEnd"/>
      <w:r w:rsidRPr="001841C8">
        <w:rPr>
          <w:rFonts w:ascii="Times New Roman" w:hAnsi="Times New Roman"/>
          <w:b/>
          <w:sz w:val="26"/>
          <w:szCs w:val="26"/>
        </w:rPr>
        <w:t xml:space="preserve"> силу  Решения</w:t>
      </w:r>
    </w:p>
    <w:p w:rsidR="00A53F7C" w:rsidRPr="001841C8" w:rsidRDefault="00A53F7C" w:rsidP="00A53F7C">
      <w:pPr>
        <w:spacing w:after="0"/>
        <w:rPr>
          <w:rFonts w:ascii="Times New Roman" w:hAnsi="Times New Roman"/>
          <w:b/>
          <w:sz w:val="26"/>
          <w:szCs w:val="26"/>
        </w:rPr>
      </w:pPr>
      <w:r w:rsidRPr="001841C8">
        <w:rPr>
          <w:rFonts w:ascii="Times New Roman" w:hAnsi="Times New Roman"/>
          <w:b/>
          <w:sz w:val="26"/>
          <w:szCs w:val="26"/>
        </w:rPr>
        <w:t xml:space="preserve">Совета депутатов поселения Щаповское </w:t>
      </w:r>
    </w:p>
    <w:p w:rsidR="00A53F7C" w:rsidRPr="001841C8" w:rsidRDefault="00A53F7C" w:rsidP="00A53F7C">
      <w:pPr>
        <w:spacing w:after="0"/>
        <w:rPr>
          <w:rFonts w:ascii="Times New Roman" w:hAnsi="Times New Roman"/>
          <w:b/>
          <w:sz w:val="26"/>
          <w:szCs w:val="26"/>
        </w:rPr>
      </w:pPr>
      <w:r w:rsidRPr="001841C8">
        <w:rPr>
          <w:rFonts w:ascii="Times New Roman" w:hAnsi="Times New Roman"/>
          <w:b/>
          <w:sz w:val="26"/>
          <w:szCs w:val="26"/>
        </w:rPr>
        <w:t>№ 6/49 от 10.10.2012г. и № 2/61 от 10.07.2013г.</w:t>
      </w:r>
    </w:p>
    <w:p w:rsidR="00A53F7C" w:rsidRPr="00A53F7C" w:rsidRDefault="00A53F7C" w:rsidP="00A53F7C">
      <w:pPr>
        <w:spacing w:after="0"/>
        <w:rPr>
          <w:rFonts w:ascii="Times New Roman" w:hAnsi="Times New Roman"/>
          <w:sz w:val="28"/>
          <w:szCs w:val="24"/>
        </w:rPr>
      </w:pPr>
    </w:p>
    <w:p w:rsidR="00A53F7C" w:rsidRPr="001841C8" w:rsidRDefault="00A53F7C" w:rsidP="00184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841C8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экстремистской деятельности», Указом президента Российской Федерации от 15 февраля 2006 года № 116</w:t>
      </w:r>
      <w:proofErr w:type="gramEnd"/>
      <w:r w:rsidRPr="001841C8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gramStart"/>
      <w:r w:rsidRPr="001841C8">
        <w:rPr>
          <w:rFonts w:ascii="Times New Roman" w:hAnsi="Times New Roman"/>
          <w:color w:val="000000"/>
          <w:sz w:val="26"/>
          <w:szCs w:val="26"/>
        </w:rPr>
        <w:t xml:space="preserve">О мерах по противодействию терроризму», Указом президента Российской Федерации от 12 мая 2009 года №537 «Стратегия национальной безопасности Российской Федерации до 2020 года», </w:t>
      </w:r>
      <w:r w:rsidR="006B2F0B">
        <w:rPr>
          <w:rFonts w:ascii="Times New Roman" w:hAnsi="Times New Roman"/>
          <w:color w:val="000000"/>
          <w:sz w:val="26"/>
          <w:szCs w:val="26"/>
        </w:rPr>
        <w:t xml:space="preserve">Решением Совета депутатов поселения Щаповское от 09.10.2013г. № 2/65 «Об утверждении </w:t>
      </w:r>
      <w:r w:rsidR="006B2F0B" w:rsidRPr="006B2F0B">
        <w:rPr>
          <w:rFonts w:ascii="Times New Roman" w:hAnsi="Times New Roman"/>
          <w:bCs/>
          <w:sz w:val="26"/>
          <w:szCs w:val="26"/>
        </w:rPr>
        <w:t>положения о бюджетном устройстве и бюджетном процессе в поселении Щаповское в городе Москве</w:t>
      </w:r>
      <w:r w:rsidR="006B2F0B">
        <w:rPr>
          <w:rFonts w:ascii="Times New Roman" w:hAnsi="Times New Roman"/>
          <w:bCs/>
          <w:sz w:val="26"/>
          <w:szCs w:val="26"/>
        </w:rPr>
        <w:t>»,</w:t>
      </w:r>
      <w:r w:rsidR="006B2F0B" w:rsidRPr="00495E32">
        <w:rPr>
          <w:rFonts w:ascii="Times New Roman" w:hAnsi="Times New Roman"/>
          <w:bCs/>
          <w:sz w:val="28"/>
          <w:szCs w:val="28"/>
        </w:rPr>
        <w:t xml:space="preserve"> </w:t>
      </w:r>
      <w:r w:rsidRPr="001841C8">
        <w:rPr>
          <w:rFonts w:ascii="Times New Roman" w:hAnsi="Times New Roman"/>
          <w:color w:val="000000"/>
          <w:sz w:val="26"/>
          <w:szCs w:val="26"/>
        </w:rPr>
        <w:t>в целях определения основных направлений деятельности в рамках реализации вопроса местного значения</w:t>
      </w:r>
      <w:proofErr w:type="gramEnd"/>
      <w:r w:rsidRPr="001841C8">
        <w:rPr>
          <w:rFonts w:ascii="Times New Roman" w:hAnsi="Times New Roman"/>
          <w:color w:val="000000"/>
          <w:sz w:val="26"/>
          <w:szCs w:val="26"/>
        </w:rPr>
        <w:t xml:space="preserve">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 Щаповское, </w:t>
      </w:r>
    </w:p>
    <w:p w:rsidR="00A53F7C" w:rsidRPr="001841C8" w:rsidRDefault="00A53F7C" w:rsidP="00184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2"/>
          <w:szCs w:val="26"/>
        </w:rPr>
      </w:pPr>
    </w:p>
    <w:p w:rsidR="00A53F7C" w:rsidRPr="001841C8" w:rsidRDefault="00A53F7C" w:rsidP="001841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41C8">
        <w:rPr>
          <w:rFonts w:ascii="Times New Roman" w:hAnsi="Times New Roman"/>
          <w:sz w:val="26"/>
          <w:szCs w:val="26"/>
        </w:rPr>
        <w:t>С</w:t>
      </w:r>
      <w:r w:rsidRPr="001841C8">
        <w:rPr>
          <w:rFonts w:ascii="Times New Roman" w:hAnsi="Times New Roman"/>
          <w:b/>
          <w:sz w:val="26"/>
          <w:szCs w:val="26"/>
        </w:rPr>
        <w:t>ОВЕТ ДЕПУТАТОВ ПОСЕЛЕНИЯ ЩАПОВСКОЕ РЕШИЛ:</w:t>
      </w:r>
    </w:p>
    <w:p w:rsidR="00A53F7C" w:rsidRPr="001841C8" w:rsidRDefault="00A53F7C" w:rsidP="001841C8">
      <w:pPr>
        <w:spacing w:after="0" w:line="240" w:lineRule="auto"/>
        <w:jc w:val="center"/>
        <w:rPr>
          <w:rFonts w:ascii="Times New Roman" w:hAnsi="Times New Roman"/>
          <w:sz w:val="4"/>
          <w:szCs w:val="26"/>
        </w:rPr>
      </w:pPr>
    </w:p>
    <w:p w:rsidR="001841C8" w:rsidRPr="001841C8" w:rsidRDefault="00A53F7C" w:rsidP="001841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41C8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6B2F0B">
        <w:rPr>
          <w:rFonts w:ascii="Times New Roman" w:hAnsi="Times New Roman"/>
          <w:sz w:val="26"/>
          <w:szCs w:val="26"/>
        </w:rPr>
        <w:t>Р</w:t>
      </w:r>
      <w:r w:rsidRPr="001841C8">
        <w:rPr>
          <w:rFonts w:ascii="Times New Roman" w:hAnsi="Times New Roman"/>
          <w:sz w:val="26"/>
          <w:szCs w:val="26"/>
        </w:rPr>
        <w:t xml:space="preserve">ешение Совета депутатов поселения Щаповское № 6/49 от 10.10.2012г. «Об утверждении </w:t>
      </w:r>
      <w:r w:rsidR="001841C8" w:rsidRPr="001841C8">
        <w:rPr>
          <w:rFonts w:ascii="Times New Roman" w:hAnsi="Times New Roman"/>
          <w:color w:val="000000"/>
          <w:sz w:val="26"/>
          <w:szCs w:val="26"/>
        </w:rPr>
        <w:t>муниципальной целевой программы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 городе Москве на период 2012-2014 годы</w:t>
      </w:r>
      <w:r w:rsidR="001841C8">
        <w:rPr>
          <w:rFonts w:ascii="Times New Roman" w:hAnsi="Times New Roman"/>
          <w:color w:val="000000"/>
          <w:sz w:val="26"/>
          <w:szCs w:val="26"/>
        </w:rPr>
        <w:t>.</w:t>
      </w:r>
    </w:p>
    <w:p w:rsidR="001841C8" w:rsidRPr="001841C8" w:rsidRDefault="00A53F7C" w:rsidP="001841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41C8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6B2F0B">
        <w:rPr>
          <w:rFonts w:ascii="Times New Roman" w:hAnsi="Times New Roman"/>
          <w:sz w:val="26"/>
          <w:szCs w:val="26"/>
        </w:rPr>
        <w:t>Р</w:t>
      </w:r>
      <w:r w:rsidRPr="001841C8">
        <w:rPr>
          <w:rFonts w:ascii="Times New Roman" w:hAnsi="Times New Roman"/>
          <w:sz w:val="26"/>
          <w:szCs w:val="26"/>
        </w:rPr>
        <w:t>ешение Совета депутатов поселения Щаповское</w:t>
      </w:r>
      <w:r w:rsidR="001841C8" w:rsidRPr="001841C8">
        <w:rPr>
          <w:rFonts w:ascii="Times New Roman" w:hAnsi="Times New Roman"/>
          <w:sz w:val="26"/>
          <w:szCs w:val="26"/>
        </w:rPr>
        <w:t xml:space="preserve"> </w:t>
      </w:r>
      <w:r w:rsidRPr="001841C8">
        <w:rPr>
          <w:rFonts w:ascii="Times New Roman" w:hAnsi="Times New Roman"/>
          <w:sz w:val="26"/>
          <w:szCs w:val="26"/>
        </w:rPr>
        <w:t>№</w:t>
      </w:r>
      <w:r w:rsidR="001841C8" w:rsidRPr="001841C8">
        <w:rPr>
          <w:rFonts w:ascii="Times New Roman" w:hAnsi="Times New Roman"/>
          <w:sz w:val="26"/>
          <w:szCs w:val="26"/>
        </w:rPr>
        <w:t xml:space="preserve"> </w:t>
      </w:r>
      <w:r w:rsidRPr="001841C8">
        <w:rPr>
          <w:rFonts w:ascii="Times New Roman" w:hAnsi="Times New Roman"/>
          <w:sz w:val="26"/>
          <w:szCs w:val="26"/>
        </w:rPr>
        <w:t>2</w:t>
      </w:r>
      <w:r w:rsidR="001841C8" w:rsidRPr="001841C8">
        <w:rPr>
          <w:rFonts w:ascii="Times New Roman" w:hAnsi="Times New Roman"/>
          <w:sz w:val="26"/>
          <w:szCs w:val="26"/>
        </w:rPr>
        <w:t>/61</w:t>
      </w:r>
      <w:r w:rsidRPr="001841C8">
        <w:rPr>
          <w:rFonts w:ascii="Times New Roman" w:hAnsi="Times New Roman"/>
          <w:sz w:val="26"/>
          <w:szCs w:val="26"/>
        </w:rPr>
        <w:t xml:space="preserve"> от 1</w:t>
      </w:r>
      <w:r w:rsidR="001841C8" w:rsidRPr="001841C8">
        <w:rPr>
          <w:rFonts w:ascii="Times New Roman" w:hAnsi="Times New Roman"/>
          <w:sz w:val="26"/>
          <w:szCs w:val="26"/>
        </w:rPr>
        <w:t>0</w:t>
      </w:r>
      <w:r w:rsidRPr="001841C8">
        <w:rPr>
          <w:rFonts w:ascii="Times New Roman" w:hAnsi="Times New Roman"/>
          <w:sz w:val="26"/>
          <w:szCs w:val="26"/>
        </w:rPr>
        <w:t>.0</w:t>
      </w:r>
      <w:r w:rsidR="001841C8" w:rsidRPr="001841C8">
        <w:rPr>
          <w:rFonts w:ascii="Times New Roman" w:hAnsi="Times New Roman"/>
          <w:sz w:val="26"/>
          <w:szCs w:val="26"/>
        </w:rPr>
        <w:t>7</w:t>
      </w:r>
      <w:r w:rsidRPr="001841C8">
        <w:rPr>
          <w:rFonts w:ascii="Times New Roman" w:hAnsi="Times New Roman"/>
          <w:sz w:val="26"/>
          <w:szCs w:val="26"/>
        </w:rPr>
        <w:t>.201</w:t>
      </w:r>
      <w:r w:rsidR="001841C8" w:rsidRPr="001841C8">
        <w:rPr>
          <w:rFonts w:ascii="Times New Roman" w:hAnsi="Times New Roman"/>
          <w:sz w:val="26"/>
          <w:szCs w:val="26"/>
        </w:rPr>
        <w:t>3</w:t>
      </w:r>
      <w:r w:rsidRPr="001841C8">
        <w:rPr>
          <w:rFonts w:ascii="Times New Roman" w:hAnsi="Times New Roman"/>
          <w:sz w:val="26"/>
          <w:szCs w:val="26"/>
        </w:rPr>
        <w:t>г. «</w:t>
      </w:r>
      <w:r w:rsidR="001841C8" w:rsidRPr="001841C8">
        <w:rPr>
          <w:rFonts w:ascii="Times New Roman" w:hAnsi="Times New Roman"/>
          <w:sz w:val="26"/>
          <w:szCs w:val="26"/>
        </w:rPr>
        <w:t>О внесении изменений и дополнений в Решение Совета депутатов поселения Щаповское № 6/49 от 10.10.2012г. «Об утверждении муниципальной целевой программы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 период 2012-2014г.г.»</w:t>
      </w:r>
      <w:proofErr w:type="gramEnd"/>
    </w:p>
    <w:p w:rsidR="001841C8" w:rsidRPr="001841C8" w:rsidRDefault="00A53F7C" w:rsidP="001841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41C8">
        <w:rPr>
          <w:rFonts w:ascii="Times New Roman" w:hAnsi="Times New Roman"/>
          <w:sz w:val="26"/>
          <w:szCs w:val="26"/>
        </w:rPr>
        <w:t>Опубликовать настоящее решение в газете «Земля Подольская» и на официальном сайте поселения Щаповское.</w:t>
      </w:r>
    </w:p>
    <w:p w:rsidR="00061538" w:rsidRPr="001841C8" w:rsidRDefault="00A53F7C" w:rsidP="001841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41C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841C8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6B2F0B">
        <w:rPr>
          <w:rFonts w:ascii="Times New Roman" w:hAnsi="Times New Roman"/>
          <w:sz w:val="26"/>
          <w:szCs w:val="26"/>
        </w:rPr>
        <w:t>Р</w:t>
      </w:r>
      <w:r w:rsidRPr="001841C8">
        <w:rPr>
          <w:rFonts w:ascii="Times New Roman" w:hAnsi="Times New Roman"/>
          <w:sz w:val="26"/>
          <w:szCs w:val="26"/>
        </w:rPr>
        <w:t xml:space="preserve">ешения </w:t>
      </w:r>
      <w:r w:rsidR="001841C8" w:rsidRPr="001841C8">
        <w:rPr>
          <w:rFonts w:ascii="Times New Roman" w:hAnsi="Times New Roman"/>
          <w:sz w:val="26"/>
          <w:szCs w:val="26"/>
        </w:rPr>
        <w:t>оставляю за собой.</w:t>
      </w:r>
    </w:p>
    <w:p w:rsidR="001841C8" w:rsidRDefault="001841C8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1841C8" w:rsidRPr="001841C8" w:rsidRDefault="0091654C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841C8">
        <w:rPr>
          <w:rFonts w:ascii="Times New Roman" w:hAnsi="Times New Roman"/>
          <w:sz w:val="26"/>
          <w:szCs w:val="26"/>
        </w:rPr>
        <w:t xml:space="preserve">Глава поселения Щаповское </w:t>
      </w:r>
      <w:r w:rsidR="001841C8">
        <w:rPr>
          <w:rFonts w:ascii="Times New Roman" w:hAnsi="Times New Roman"/>
          <w:sz w:val="26"/>
          <w:szCs w:val="26"/>
        </w:rPr>
        <w:tab/>
      </w:r>
      <w:r w:rsidR="001841C8">
        <w:rPr>
          <w:rFonts w:ascii="Times New Roman" w:hAnsi="Times New Roman"/>
          <w:sz w:val="26"/>
          <w:szCs w:val="26"/>
        </w:rPr>
        <w:tab/>
      </w:r>
      <w:r w:rsidR="001841C8">
        <w:rPr>
          <w:rFonts w:ascii="Times New Roman" w:hAnsi="Times New Roman"/>
          <w:sz w:val="26"/>
          <w:szCs w:val="26"/>
        </w:rPr>
        <w:tab/>
      </w:r>
      <w:r w:rsidR="001841C8">
        <w:rPr>
          <w:rFonts w:ascii="Times New Roman" w:hAnsi="Times New Roman"/>
          <w:sz w:val="26"/>
          <w:szCs w:val="26"/>
        </w:rPr>
        <w:tab/>
      </w:r>
      <w:r w:rsidR="001841C8">
        <w:rPr>
          <w:rFonts w:ascii="Times New Roman" w:hAnsi="Times New Roman"/>
          <w:sz w:val="26"/>
          <w:szCs w:val="26"/>
        </w:rPr>
        <w:tab/>
        <w:t>Ю.И. Стражникова</w:t>
      </w:r>
    </w:p>
    <w:sectPr w:rsidR="001841C8" w:rsidRPr="001841C8" w:rsidSect="002433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081D"/>
    <w:multiLevelType w:val="hybridMultilevel"/>
    <w:tmpl w:val="34F639BA"/>
    <w:lvl w:ilvl="0" w:tplc="E2568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6"/>
    <w:rsid w:val="00061538"/>
    <w:rsid w:val="00124077"/>
    <w:rsid w:val="001841C8"/>
    <w:rsid w:val="00243367"/>
    <w:rsid w:val="002554D7"/>
    <w:rsid w:val="0039429A"/>
    <w:rsid w:val="006B2F0B"/>
    <w:rsid w:val="0091654C"/>
    <w:rsid w:val="00A53F7C"/>
    <w:rsid w:val="00A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7</cp:revision>
  <cp:lastPrinted>2014-02-10T06:36:00Z</cp:lastPrinted>
  <dcterms:created xsi:type="dcterms:W3CDTF">2014-02-08T07:22:00Z</dcterms:created>
  <dcterms:modified xsi:type="dcterms:W3CDTF">2014-02-14T11:30:00Z</dcterms:modified>
</cp:coreProperties>
</file>