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C" w:rsidRPr="0078613C" w:rsidRDefault="0078613C" w:rsidP="0078613C">
      <w:pPr>
        <w:pStyle w:val="3"/>
        <w:jc w:val="center"/>
        <w:rPr>
          <w:color w:val="auto"/>
          <w:sz w:val="28"/>
          <w:szCs w:val="24"/>
        </w:rPr>
      </w:pPr>
      <w:r w:rsidRPr="0078613C">
        <w:rPr>
          <w:color w:val="auto"/>
          <w:sz w:val="28"/>
          <w:szCs w:val="24"/>
        </w:rPr>
        <w:t>РЕШЕНИЕ</w:t>
      </w:r>
    </w:p>
    <w:p w:rsidR="0078613C" w:rsidRDefault="0078613C" w:rsidP="007861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78613C" w:rsidRDefault="0078613C" w:rsidP="0078613C">
      <w:pPr>
        <w:rPr>
          <w:rFonts w:ascii="Times New Roman" w:hAnsi="Times New Roman" w:cs="Times New Roman"/>
          <w:sz w:val="28"/>
          <w:szCs w:val="24"/>
        </w:rPr>
      </w:pPr>
    </w:p>
    <w:p w:rsidR="0078613C" w:rsidRDefault="0078613C" w:rsidP="0078613C">
      <w:pPr>
        <w:rPr>
          <w:rFonts w:ascii="Times New Roman" w:hAnsi="Times New Roman" w:cs="Times New Roman"/>
          <w:sz w:val="28"/>
          <w:szCs w:val="24"/>
        </w:rPr>
      </w:pPr>
    </w:p>
    <w:p w:rsidR="0078613C" w:rsidRDefault="0078613C" w:rsidP="007861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613C" w:rsidRDefault="0078613C" w:rsidP="007861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30</w:t>
      </w:r>
      <w:r>
        <w:rPr>
          <w:rFonts w:ascii="Times New Roman" w:hAnsi="Times New Roman" w:cs="Times New Roman"/>
          <w:sz w:val="28"/>
          <w:szCs w:val="24"/>
        </w:rPr>
        <w:t xml:space="preserve">.09.2013г.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№ 3</w:t>
      </w:r>
      <w:r>
        <w:rPr>
          <w:rFonts w:ascii="Times New Roman" w:hAnsi="Times New Roman" w:cs="Times New Roman"/>
          <w:sz w:val="28"/>
          <w:szCs w:val="24"/>
        </w:rPr>
        <w:t>/6</w:t>
      </w:r>
      <w:r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A91F48" w:rsidRDefault="005C5627" w:rsidP="00A9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2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назначении</w:t>
      </w:r>
      <w:r w:rsidRPr="005C5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627">
        <w:rPr>
          <w:rFonts w:ascii="Times New Roman" w:hAnsi="Times New Roman" w:cs="Times New Roman"/>
          <w:sz w:val="28"/>
          <w:szCs w:val="28"/>
        </w:rPr>
        <w:t>исполн</w:t>
      </w:r>
      <w:r w:rsidR="00A91F48">
        <w:rPr>
          <w:rFonts w:ascii="Times New Roman" w:hAnsi="Times New Roman" w:cs="Times New Roman"/>
          <w:sz w:val="28"/>
          <w:szCs w:val="28"/>
        </w:rPr>
        <w:t>яющего</w:t>
      </w:r>
      <w:proofErr w:type="gramEnd"/>
      <w:r w:rsidR="00A91F48">
        <w:rPr>
          <w:rFonts w:ascii="Times New Roman" w:hAnsi="Times New Roman" w:cs="Times New Roman"/>
          <w:sz w:val="28"/>
          <w:szCs w:val="28"/>
        </w:rPr>
        <w:t xml:space="preserve"> </w:t>
      </w:r>
      <w:r w:rsidRPr="00A91F48">
        <w:rPr>
          <w:rFonts w:ascii="Times New Roman" w:hAnsi="Times New Roman" w:cs="Times New Roman"/>
          <w:sz w:val="28"/>
          <w:szCs w:val="28"/>
        </w:rPr>
        <w:t>обязанност</w:t>
      </w:r>
      <w:r w:rsidR="00A91F48">
        <w:rPr>
          <w:rFonts w:ascii="Times New Roman" w:hAnsi="Times New Roman" w:cs="Times New Roman"/>
          <w:sz w:val="28"/>
          <w:szCs w:val="28"/>
        </w:rPr>
        <w:t>и</w:t>
      </w:r>
    </w:p>
    <w:p w:rsidR="00853766" w:rsidRDefault="007F2F1F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48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</w:t>
      </w:r>
      <w:r w:rsidR="004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</w:p>
    <w:p w:rsidR="00A91F48" w:rsidRPr="00A91F48" w:rsidRDefault="00A91F48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91F48" w:rsidRPr="00A91F48" w:rsidRDefault="00A91F48" w:rsidP="00A9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91F48">
        <w:rPr>
          <w:rFonts w:ascii="Times New Roman" w:hAnsi="Times New Roman" w:cs="Times New Roman"/>
          <w:bCs/>
          <w:sz w:val="28"/>
          <w:szCs w:val="28"/>
        </w:rPr>
        <w:t xml:space="preserve">Законом г. Москвы от 06.11.2002 N 56 "Об организации местного самоуправления в городе Москве", 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 Щаповское</w:t>
      </w:r>
      <w:r w:rsidRPr="00A91F48">
        <w:rPr>
          <w:rFonts w:ascii="Times New Roman" w:hAnsi="Times New Roman" w:cs="Times New Roman"/>
          <w:sz w:val="28"/>
          <w:szCs w:val="28"/>
        </w:rPr>
        <w:t xml:space="preserve"> </w:t>
      </w:r>
      <w:r w:rsidRPr="00312A33">
        <w:rPr>
          <w:rFonts w:ascii="Times New Roman" w:hAnsi="Times New Roman" w:cs="Times New Roman"/>
          <w:sz w:val="28"/>
          <w:szCs w:val="28"/>
        </w:rPr>
        <w:t>в городе Москве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досрочным прекращением полномочий главы поселения Щаповское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33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312A33" w:rsidRDefault="00312A33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1B1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ЩАПОВСКОЕ В ГОРОДЕ МОСКВЕ</w:t>
      </w:r>
    </w:p>
    <w:p w:rsidR="00312A33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1F48" w:rsidRPr="002415ED" w:rsidRDefault="003F0D60" w:rsidP="002415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C9">
        <w:rPr>
          <w:rFonts w:ascii="Times New Roman" w:hAnsi="Times New Roman" w:cs="Times New Roman"/>
          <w:sz w:val="28"/>
          <w:szCs w:val="28"/>
        </w:rPr>
        <w:t xml:space="preserve">1.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Вандышева Павла Юрьевича, первого заместителя главы администрации </w:t>
      </w:r>
      <w:r w:rsidR="002415ED" w:rsidRPr="002415ED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Москве,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обязанности главы администрации </w:t>
      </w:r>
      <w:r w:rsidR="00A91F48" w:rsidRPr="002415ED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01.10.2013 г.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в должность главы администрации </w:t>
      </w:r>
      <w:r w:rsidR="00A91F48" w:rsidRPr="002415ED">
        <w:rPr>
          <w:rFonts w:ascii="Times New Roman" w:hAnsi="Times New Roman" w:cs="Times New Roman"/>
          <w:sz w:val="28"/>
          <w:szCs w:val="28"/>
        </w:rPr>
        <w:t>посе</w:t>
      </w:r>
      <w:r w:rsidR="00E173C4">
        <w:rPr>
          <w:rFonts w:ascii="Times New Roman" w:hAnsi="Times New Roman" w:cs="Times New Roman"/>
          <w:sz w:val="28"/>
          <w:szCs w:val="28"/>
        </w:rPr>
        <w:t>ления Щаповское в городе Москве, назначенного советом депутатов поселения по результатам конкурса.</w:t>
      </w:r>
    </w:p>
    <w:p w:rsidR="00853766" w:rsidRDefault="00F909C9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C9">
        <w:rPr>
          <w:rFonts w:ascii="Times New Roman" w:hAnsi="Times New Roman" w:cs="Times New Roman"/>
          <w:sz w:val="28"/>
          <w:szCs w:val="28"/>
        </w:rPr>
        <w:t xml:space="preserve"> </w:t>
      </w:r>
      <w:r w:rsidR="003F0D60" w:rsidRPr="00F909C9">
        <w:rPr>
          <w:rFonts w:ascii="Times New Roman" w:hAnsi="Times New Roman" w:cs="Times New Roman"/>
          <w:sz w:val="28"/>
          <w:szCs w:val="28"/>
        </w:rPr>
        <w:t>2.</w:t>
      </w:r>
      <w:r w:rsidR="00E5734F">
        <w:rPr>
          <w:rFonts w:ascii="Times New Roman" w:hAnsi="Times New Roman" w:cs="Times New Roman"/>
          <w:sz w:val="28"/>
          <w:szCs w:val="28"/>
        </w:rPr>
        <w:t xml:space="preserve"> </w:t>
      </w:r>
      <w:r w:rsidR="003F0D60" w:rsidRPr="00F909C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«Новые округа» и на официальном сайте </w:t>
      </w:r>
      <w:r w:rsidR="00853766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3F0D60" w:rsidRPr="00853766" w:rsidRDefault="002415ED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D60" w:rsidRPr="00853766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</w:p>
    <w:p w:rsidR="00CD0DDA" w:rsidRDefault="00853766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</w:t>
      </w:r>
      <w:r w:rsidR="0024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</w:p>
    <w:p w:rsidR="00A91F48" w:rsidRDefault="00A91F48" w:rsidP="00085B05">
      <w:pPr>
        <w:adjustRightInd w:val="0"/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415ED"/>
    <w:rsid w:val="00312A33"/>
    <w:rsid w:val="00356703"/>
    <w:rsid w:val="003F0D60"/>
    <w:rsid w:val="00475E8B"/>
    <w:rsid w:val="005B11B1"/>
    <w:rsid w:val="005C5627"/>
    <w:rsid w:val="0078613C"/>
    <w:rsid w:val="007C4083"/>
    <w:rsid w:val="007F2F1F"/>
    <w:rsid w:val="00853766"/>
    <w:rsid w:val="00A91F48"/>
    <w:rsid w:val="00BD7F29"/>
    <w:rsid w:val="00CD0DDA"/>
    <w:rsid w:val="00CE4E82"/>
    <w:rsid w:val="00D9682F"/>
    <w:rsid w:val="00E173C4"/>
    <w:rsid w:val="00E5734F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Рагимова Ирина</cp:lastModifiedBy>
  <cp:revision>5</cp:revision>
  <cp:lastPrinted>2013-09-30T14:41:00Z</cp:lastPrinted>
  <dcterms:created xsi:type="dcterms:W3CDTF">2013-09-30T10:50:00Z</dcterms:created>
  <dcterms:modified xsi:type="dcterms:W3CDTF">2013-10-01T06:23:00Z</dcterms:modified>
</cp:coreProperties>
</file>