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282" w:rsidRDefault="00437282" w:rsidP="00B924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7282" w:rsidRDefault="00437282" w:rsidP="00B924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0DDD" w:rsidRPr="00AA0DDD" w:rsidRDefault="00AA0DDD" w:rsidP="00AA0DDD">
      <w:pPr>
        <w:widowControl w:val="0"/>
        <w:shd w:val="clear" w:color="auto" w:fill="FFFFFF"/>
        <w:suppressAutoHyphens/>
        <w:spacing w:after="0" w:line="240" w:lineRule="auto"/>
        <w:ind w:right="-1"/>
        <w:jc w:val="center"/>
        <w:rPr>
          <w:rFonts w:ascii="Times New Roman" w:eastAsia="Andale Sans UI" w:hAnsi="Times New Roman" w:cs="Times New Roman"/>
          <w:kern w:val="2"/>
          <w:sz w:val="32"/>
          <w:szCs w:val="32"/>
        </w:rPr>
      </w:pPr>
      <w:r w:rsidRPr="00AA0DDD">
        <w:rPr>
          <w:rFonts w:ascii="Times New Roman" w:eastAsia="Andale Sans UI" w:hAnsi="Times New Roman" w:cs="Times New Roman"/>
          <w:kern w:val="2"/>
          <w:sz w:val="32"/>
          <w:szCs w:val="32"/>
        </w:rPr>
        <w:t>Администрация</w:t>
      </w:r>
    </w:p>
    <w:p w:rsidR="00AA0DDD" w:rsidRPr="00AA0DDD" w:rsidRDefault="00AA0DDD" w:rsidP="00AA0DDD">
      <w:pPr>
        <w:widowControl w:val="0"/>
        <w:shd w:val="clear" w:color="auto" w:fill="FFFFFF"/>
        <w:tabs>
          <w:tab w:val="left" w:pos="9355"/>
        </w:tabs>
        <w:suppressAutoHyphens/>
        <w:spacing w:after="0" w:line="240" w:lineRule="auto"/>
        <w:ind w:right="708"/>
        <w:jc w:val="center"/>
        <w:rPr>
          <w:rFonts w:ascii="Times New Roman" w:eastAsia="Andale Sans UI" w:hAnsi="Times New Roman" w:cs="Times New Roman"/>
          <w:kern w:val="2"/>
          <w:sz w:val="32"/>
          <w:szCs w:val="32"/>
        </w:rPr>
      </w:pPr>
      <w:r w:rsidRPr="00AA0DDD">
        <w:rPr>
          <w:rFonts w:ascii="Times New Roman" w:eastAsia="Andale Sans UI" w:hAnsi="Times New Roman" w:cs="Times New Roman"/>
          <w:kern w:val="2"/>
          <w:sz w:val="32"/>
          <w:szCs w:val="32"/>
        </w:rPr>
        <w:t>поселения Щаповское в городе Москве</w:t>
      </w:r>
    </w:p>
    <w:p w:rsidR="00AA0DDD" w:rsidRPr="00AA0DDD" w:rsidRDefault="00AA0DDD" w:rsidP="00AA0DDD">
      <w:pPr>
        <w:widowControl w:val="0"/>
        <w:shd w:val="clear" w:color="auto" w:fill="FFFFFF"/>
        <w:tabs>
          <w:tab w:val="left" w:pos="9355"/>
        </w:tabs>
        <w:suppressAutoHyphens/>
        <w:spacing w:after="0" w:line="240" w:lineRule="auto"/>
        <w:ind w:right="708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AA0DDD" w:rsidRPr="00AA0DDD" w:rsidRDefault="00AA0DDD" w:rsidP="00AA0DDD">
      <w:pPr>
        <w:widowControl w:val="0"/>
        <w:shd w:val="clear" w:color="auto" w:fill="FFFFFF"/>
        <w:tabs>
          <w:tab w:val="left" w:pos="9355"/>
        </w:tabs>
        <w:suppressAutoHyphens/>
        <w:spacing w:after="0" w:line="240" w:lineRule="auto"/>
        <w:ind w:right="141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r w:rsidRPr="00AA0DDD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ПОСТАНОВЛЕНИЕ</w:t>
      </w:r>
    </w:p>
    <w:p w:rsidR="00AA0DDD" w:rsidRPr="00AA0DDD" w:rsidRDefault="00AA0DDD" w:rsidP="00AA0DD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AA0DDD" w:rsidRPr="00AA0DDD" w:rsidRDefault="00AA0DDD" w:rsidP="00AA0DD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AA0DDD" w:rsidRPr="00AA0DDD" w:rsidRDefault="00AA0DDD" w:rsidP="00AA0DD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BD41AF" w:rsidRDefault="00AA0DDD" w:rsidP="00B924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0DDD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От </w:t>
      </w:r>
      <w:r>
        <w:rPr>
          <w:rFonts w:ascii="Times New Roman" w:eastAsia="Andale Sans UI" w:hAnsi="Times New Roman" w:cs="Times New Roman"/>
          <w:kern w:val="2"/>
          <w:sz w:val="28"/>
          <w:szCs w:val="28"/>
          <w:u w:val="single"/>
        </w:rPr>
        <w:t>11.09.2019</w:t>
      </w:r>
      <w:r w:rsidRPr="00AA0DDD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                                                                                      </w:t>
      </w:r>
      <w:r w:rsidRPr="00AA0DDD">
        <w:rPr>
          <w:rFonts w:ascii="Times New Roman" w:eastAsia="Andale Sans UI" w:hAnsi="Times New Roman" w:cs="Times New Roman"/>
          <w:kern w:val="2"/>
          <w:sz w:val="28"/>
          <w:szCs w:val="28"/>
          <w:u w:val="single"/>
        </w:rPr>
        <w:t>№</w:t>
      </w:r>
      <w:r>
        <w:rPr>
          <w:rFonts w:ascii="Times New Roman" w:eastAsia="Andale Sans UI" w:hAnsi="Times New Roman" w:cs="Times New Roman"/>
          <w:kern w:val="2"/>
          <w:sz w:val="28"/>
          <w:szCs w:val="28"/>
          <w:u w:val="single"/>
        </w:rPr>
        <w:t>93</w:t>
      </w:r>
    </w:p>
    <w:p w:rsidR="00AA0DDD" w:rsidRDefault="00AA0DDD" w:rsidP="00B924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0DDD" w:rsidRDefault="00AA0DDD" w:rsidP="00B924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0DDD" w:rsidRDefault="00AA0DDD" w:rsidP="00B924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0DDD" w:rsidRDefault="00AA0DDD" w:rsidP="00B924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41AF" w:rsidRDefault="00BD41AF" w:rsidP="00B924A2">
      <w:pPr>
        <w:pStyle w:val="a3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</w:t>
      </w:r>
      <w:r w:rsidRPr="007F6721">
        <w:rPr>
          <w:color w:val="000000"/>
          <w:sz w:val="28"/>
          <w:szCs w:val="28"/>
        </w:rPr>
        <w:t xml:space="preserve">создании комиссии по </w:t>
      </w:r>
      <w:r>
        <w:rPr>
          <w:color w:val="000000"/>
          <w:sz w:val="28"/>
          <w:szCs w:val="28"/>
        </w:rPr>
        <w:t xml:space="preserve">повышению </w:t>
      </w:r>
    </w:p>
    <w:p w:rsidR="00BD41AF" w:rsidRPr="007F6721" w:rsidRDefault="00BD41AF" w:rsidP="00B924A2">
      <w:pPr>
        <w:pStyle w:val="a3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</w:t>
      </w:r>
      <w:r w:rsidRPr="007F6721">
        <w:rPr>
          <w:color w:val="000000"/>
          <w:sz w:val="28"/>
          <w:szCs w:val="28"/>
        </w:rPr>
        <w:t>ойчив</w:t>
      </w:r>
      <w:r>
        <w:rPr>
          <w:color w:val="000000"/>
          <w:sz w:val="28"/>
          <w:szCs w:val="28"/>
        </w:rPr>
        <w:t>ости функционирования организаций</w:t>
      </w:r>
    </w:p>
    <w:p w:rsidR="006523FD" w:rsidRDefault="00BD41AF" w:rsidP="00B924A2">
      <w:pPr>
        <w:pStyle w:val="a3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7F6721">
        <w:rPr>
          <w:color w:val="000000"/>
          <w:sz w:val="28"/>
          <w:szCs w:val="28"/>
        </w:rPr>
        <w:t>в грани</w:t>
      </w:r>
      <w:r>
        <w:rPr>
          <w:color w:val="000000"/>
          <w:sz w:val="28"/>
          <w:szCs w:val="28"/>
        </w:rPr>
        <w:t xml:space="preserve">цах поселения Щаповское в городе Москве </w:t>
      </w:r>
    </w:p>
    <w:p w:rsidR="00BD41AF" w:rsidRPr="007F6721" w:rsidRDefault="00BD41AF" w:rsidP="00B924A2">
      <w:pPr>
        <w:pStyle w:val="a3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военное время и в чрезвычайных ситуациях</w:t>
      </w:r>
    </w:p>
    <w:p w:rsidR="00BD41AF" w:rsidRPr="007F6721" w:rsidRDefault="00BD41AF" w:rsidP="00B924A2">
      <w:pPr>
        <w:pStyle w:val="a3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7F6721">
        <w:rPr>
          <w:color w:val="000000"/>
          <w:sz w:val="28"/>
          <w:szCs w:val="28"/>
        </w:rPr>
        <w:t> </w:t>
      </w:r>
    </w:p>
    <w:p w:rsidR="00BD41AF" w:rsidRPr="007F6721" w:rsidRDefault="00BD41AF" w:rsidP="00B924A2">
      <w:pPr>
        <w:pStyle w:val="a3"/>
        <w:shd w:val="clear" w:color="auto" w:fill="FFFFFF"/>
        <w:spacing w:before="0" w:beforeAutospacing="0" w:after="0" w:afterAutospacing="0" w:line="252" w:lineRule="atLeast"/>
        <w:ind w:firstLine="708"/>
        <w:jc w:val="both"/>
        <w:rPr>
          <w:color w:val="000000"/>
          <w:sz w:val="28"/>
          <w:szCs w:val="28"/>
        </w:rPr>
      </w:pPr>
      <w:r w:rsidRPr="007F6721">
        <w:rPr>
          <w:color w:val="000000"/>
          <w:sz w:val="28"/>
          <w:szCs w:val="28"/>
        </w:rPr>
        <w:t> </w:t>
      </w:r>
      <w:proofErr w:type="gramStart"/>
      <w:r w:rsidRPr="007F6721">
        <w:rPr>
          <w:color w:val="000000"/>
          <w:sz w:val="28"/>
          <w:szCs w:val="28"/>
        </w:rPr>
        <w:t>В соответствии с Федеральными законами от 12.02.1998 № 28-ФЗ «О гражданской обороне»,</w:t>
      </w:r>
      <w:r>
        <w:rPr>
          <w:color w:val="000000"/>
          <w:sz w:val="28"/>
          <w:szCs w:val="28"/>
        </w:rPr>
        <w:t xml:space="preserve"> от 21.12.1994 №68-ФЗ «О защите населения и территорий от чрезвычайных ситуаций природного и техногенного характера»,</w:t>
      </w:r>
      <w:r w:rsidRPr="007F6721">
        <w:rPr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>
        <w:rPr>
          <w:color w:val="000000"/>
          <w:sz w:val="28"/>
          <w:szCs w:val="28"/>
        </w:rPr>
        <w:t xml:space="preserve"> постановлением Правительства Российской Федерации от 26.11.2007 №804 « Об утверждении Положения о гражданской обороне в Российской Федерации», Законом города Москвы от 05.11.1997 №46</w:t>
      </w:r>
      <w:proofErr w:type="gramEnd"/>
      <w:r>
        <w:rPr>
          <w:color w:val="000000"/>
          <w:sz w:val="28"/>
          <w:szCs w:val="28"/>
        </w:rPr>
        <w:t xml:space="preserve"> « О защите населения и территорий города от чрезвычайных ситуаций природного и техногенного характера», постановлением Правительства Москвы от 18.03.2008 №182-ПП « Об утверждении Положения об организации и ведении гражданской обороны в городе Москве»,</w:t>
      </w:r>
      <w:r w:rsidRPr="007F67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Распоряжением префектуры ТиНАО города Москвы от 25.06.2019 №120-РП «О создании Комиссии по повышению устойчивости функционирования организаций Троицкого и </w:t>
      </w:r>
      <w:proofErr w:type="spellStart"/>
      <w:r>
        <w:rPr>
          <w:color w:val="000000"/>
          <w:sz w:val="28"/>
          <w:szCs w:val="28"/>
        </w:rPr>
        <w:t>Новомосковского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административных округов города Москвы в военное время и в чрезвычайных ситуациях</w:t>
      </w:r>
      <w:r w:rsidR="00B924A2">
        <w:rPr>
          <w:color w:val="000000"/>
          <w:sz w:val="28"/>
          <w:szCs w:val="28"/>
        </w:rPr>
        <w:t>», регулирующим отношения в обла</w:t>
      </w:r>
      <w:r>
        <w:rPr>
          <w:color w:val="000000"/>
          <w:sz w:val="28"/>
          <w:szCs w:val="28"/>
        </w:rPr>
        <w:t xml:space="preserve">сти гражданской обороны, и </w:t>
      </w:r>
      <w:r w:rsidRPr="007F6721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целях обеспечения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характера, расположенных на территории поселения Щаповское</w:t>
      </w:r>
      <w:r w:rsidR="009A7ABB">
        <w:rPr>
          <w:color w:val="000000"/>
          <w:sz w:val="28"/>
          <w:szCs w:val="28"/>
        </w:rPr>
        <w:t xml:space="preserve"> города Москвы:</w:t>
      </w:r>
      <w:proofErr w:type="gramEnd"/>
    </w:p>
    <w:p w:rsidR="00BD41AF" w:rsidRPr="007F6721" w:rsidRDefault="00BD41AF" w:rsidP="00B924A2">
      <w:pPr>
        <w:pStyle w:val="a3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7F6721">
        <w:rPr>
          <w:color w:val="000000"/>
          <w:sz w:val="28"/>
          <w:szCs w:val="28"/>
        </w:rPr>
        <w:t> </w:t>
      </w:r>
    </w:p>
    <w:p w:rsidR="00BD41AF" w:rsidRDefault="00BD41AF" w:rsidP="00B924A2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B924A2" w:rsidRDefault="00B924A2" w:rsidP="00B924A2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  <w:sz w:val="28"/>
          <w:szCs w:val="28"/>
        </w:rPr>
      </w:pPr>
    </w:p>
    <w:p w:rsidR="009A7ABB" w:rsidRDefault="009A7ABB" w:rsidP="00B924A2">
      <w:pPr>
        <w:pStyle w:val="a3"/>
        <w:shd w:val="clear" w:color="auto" w:fill="FFFFFF"/>
        <w:spacing w:before="0" w:beforeAutospacing="0" w:after="0" w:afterAutospacing="0" w:line="252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Создать комиссию</w:t>
      </w:r>
      <w:r w:rsidRPr="009A7ABB">
        <w:rPr>
          <w:color w:val="000000"/>
          <w:sz w:val="28"/>
          <w:szCs w:val="28"/>
        </w:rPr>
        <w:t xml:space="preserve"> </w:t>
      </w:r>
      <w:r w:rsidRPr="007F6721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повышению уст</w:t>
      </w:r>
      <w:r w:rsidRPr="007F6721">
        <w:rPr>
          <w:color w:val="000000"/>
          <w:sz w:val="28"/>
          <w:szCs w:val="28"/>
        </w:rPr>
        <w:t>ойчив</w:t>
      </w:r>
      <w:r>
        <w:rPr>
          <w:color w:val="000000"/>
          <w:sz w:val="28"/>
          <w:szCs w:val="28"/>
        </w:rPr>
        <w:t xml:space="preserve">ости функционирования организаций </w:t>
      </w:r>
      <w:r w:rsidRPr="007F6721">
        <w:rPr>
          <w:color w:val="000000"/>
          <w:sz w:val="28"/>
          <w:szCs w:val="28"/>
        </w:rPr>
        <w:t>в грани</w:t>
      </w:r>
      <w:r>
        <w:rPr>
          <w:color w:val="000000"/>
          <w:sz w:val="28"/>
          <w:szCs w:val="28"/>
        </w:rPr>
        <w:t>цах поселения Щаповское в городе Москве в военное время и в чрезвычайных ситуациях (далее-Комиссия).</w:t>
      </w:r>
      <w:r w:rsidRPr="009A7ABB">
        <w:rPr>
          <w:color w:val="000000"/>
          <w:sz w:val="28"/>
          <w:szCs w:val="28"/>
        </w:rPr>
        <w:t xml:space="preserve"> </w:t>
      </w:r>
    </w:p>
    <w:p w:rsidR="009A7ABB" w:rsidRPr="007F6721" w:rsidRDefault="009A7ABB" w:rsidP="00B924A2">
      <w:pPr>
        <w:pStyle w:val="a3"/>
        <w:shd w:val="clear" w:color="auto" w:fill="FFFFFF"/>
        <w:spacing w:before="0" w:beforeAutospacing="0" w:after="0" w:afterAutospacing="0" w:line="252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Утвердить состав Комиссии (приложение 1</w:t>
      </w:r>
      <w:r w:rsidRPr="007F6721">
        <w:rPr>
          <w:color w:val="000000"/>
          <w:sz w:val="28"/>
          <w:szCs w:val="28"/>
        </w:rPr>
        <w:t>).</w:t>
      </w:r>
    </w:p>
    <w:p w:rsidR="00BD41AF" w:rsidRPr="007F6721" w:rsidRDefault="009A7ABB" w:rsidP="00B924A2">
      <w:pPr>
        <w:pStyle w:val="a3"/>
        <w:shd w:val="clear" w:color="auto" w:fill="FFFFFF"/>
        <w:spacing w:before="0" w:beforeAutospacing="0" w:after="0" w:afterAutospacing="0" w:line="252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BD41AF" w:rsidRPr="007F6721">
        <w:rPr>
          <w:color w:val="000000"/>
          <w:sz w:val="28"/>
          <w:szCs w:val="28"/>
        </w:rPr>
        <w:t>.</w:t>
      </w:r>
      <w:r w:rsidR="00BD41AF">
        <w:rPr>
          <w:color w:val="000000"/>
          <w:sz w:val="28"/>
          <w:szCs w:val="28"/>
        </w:rPr>
        <w:t xml:space="preserve"> </w:t>
      </w:r>
      <w:r w:rsidR="006523FD">
        <w:rPr>
          <w:color w:val="000000"/>
          <w:sz w:val="28"/>
          <w:szCs w:val="28"/>
        </w:rPr>
        <w:t xml:space="preserve">  </w:t>
      </w:r>
      <w:r w:rsidR="00D76C8D">
        <w:rPr>
          <w:color w:val="000000"/>
          <w:sz w:val="28"/>
          <w:szCs w:val="28"/>
        </w:rPr>
        <w:t>Утвердить Положение</w:t>
      </w:r>
      <w:r w:rsidR="00B924A2">
        <w:rPr>
          <w:color w:val="000000"/>
          <w:sz w:val="28"/>
          <w:szCs w:val="28"/>
        </w:rPr>
        <w:t xml:space="preserve"> о Комиссии</w:t>
      </w:r>
      <w:r w:rsidR="00D76C8D">
        <w:rPr>
          <w:color w:val="000000"/>
          <w:sz w:val="28"/>
          <w:szCs w:val="28"/>
        </w:rPr>
        <w:t xml:space="preserve"> </w:t>
      </w:r>
      <w:r w:rsidR="00BD41AF" w:rsidRPr="007F67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(приложение 2</w:t>
      </w:r>
      <w:r w:rsidR="00BD41AF" w:rsidRPr="007F6721">
        <w:rPr>
          <w:color w:val="000000"/>
          <w:sz w:val="28"/>
          <w:szCs w:val="28"/>
        </w:rPr>
        <w:t>).</w:t>
      </w:r>
    </w:p>
    <w:p w:rsidR="00BD41AF" w:rsidRDefault="00B924A2" w:rsidP="00B924A2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52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BD41AF" w:rsidRPr="007F672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BD41AF">
        <w:rPr>
          <w:color w:val="000000"/>
          <w:sz w:val="28"/>
          <w:szCs w:val="28"/>
        </w:rPr>
        <w:t>Признать утратившим силу п</w:t>
      </w:r>
      <w:r w:rsidR="00BD41AF" w:rsidRPr="007F6721">
        <w:rPr>
          <w:color w:val="000000"/>
          <w:sz w:val="28"/>
          <w:szCs w:val="28"/>
        </w:rPr>
        <w:t xml:space="preserve">остановление </w:t>
      </w:r>
      <w:r w:rsidR="00BD41AF">
        <w:rPr>
          <w:color w:val="000000"/>
          <w:sz w:val="28"/>
          <w:szCs w:val="28"/>
        </w:rPr>
        <w:t>Администрации поселения</w:t>
      </w:r>
      <w:r w:rsidR="009A7ABB">
        <w:rPr>
          <w:color w:val="000000"/>
          <w:sz w:val="28"/>
          <w:szCs w:val="28"/>
        </w:rPr>
        <w:t xml:space="preserve"> Щаповское в городе Москве от 19</w:t>
      </w:r>
      <w:r w:rsidR="00BD41AF">
        <w:rPr>
          <w:color w:val="000000"/>
          <w:sz w:val="28"/>
          <w:szCs w:val="28"/>
        </w:rPr>
        <w:t>.10.201</w:t>
      </w:r>
      <w:r w:rsidR="009A7ABB">
        <w:rPr>
          <w:color w:val="000000"/>
          <w:sz w:val="28"/>
          <w:szCs w:val="28"/>
        </w:rPr>
        <w:t>6 №66</w:t>
      </w:r>
      <w:r w:rsidR="00BD41AF" w:rsidRPr="007F6721">
        <w:rPr>
          <w:color w:val="000000"/>
          <w:sz w:val="28"/>
          <w:szCs w:val="28"/>
        </w:rPr>
        <w:t xml:space="preserve"> « О создании комиссии по поддержанию в военное время устойчив</w:t>
      </w:r>
      <w:r w:rsidR="00BD41AF">
        <w:rPr>
          <w:color w:val="000000"/>
          <w:sz w:val="28"/>
          <w:szCs w:val="28"/>
        </w:rPr>
        <w:t>ого функционирования экономики в границах поселения Щаповское</w:t>
      </w:r>
      <w:r w:rsidR="009A7ABB">
        <w:rPr>
          <w:color w:val="000000"/>
          <w:sz w:val="28"/>
          <w:szCs w:val="28"/>
        </w:rPr>
        <w:t xml:space="preserve"> в городе Москве</w:t>
      </w:r>
      <w:r w:rsidR="00BD41AF">
        <w:rPr>
          <w:color w:val="000000"/>
          <w:sz w:val="28"/>
          <w:szCs w:val="28"/>
        </w:rPr>
        <w:t>»</w:t>
      </w:r>
      <w:r w:rsidR="00BD41AF" w:rsidRPr="007F6721">
        <w:rPr>
          <w:color w:val="000000"/>
          <w:sz w:val="28"/>
          <w:szCs w:val="28"/>
        </w:rPr>
        <w:t xml:space="preserve">. </w:t>
      </w:r>
    </w:p>
    <w:p w:rsidR="00BD41AF" w:rsidRDefault="00B924A2" w:rsidP="00B924A2">
      <w:pPr>
        <w:pStyle w:val="a3"/>
        <w:shd w:val="clear" w:color="auto" w:fill="FFFFFF"/>
        <w:spacing w:before="0" w:beforeAutospacing="0" w:after="0" w:afterAutospacing="0" w:line="252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D41AF">
        <w:rPr>
          <w:color w:val="000000"/>
          <w:sz w:val="28"/>
          <w:szCs w:val="28"/>
        </w:rPr>
        <w:t xml:space="preserve">. </w:t>
      </w:r>
      <w:r w:rsidR="006523FD">
        <w:rPr>
          <w:color w:val="000000"/>
          <w:sz w:val="28"/>
          <w:szCs w:val="28"/>
        </w:rPr>
        <w:t xml:space="preserve">  </w:t>
      </w:r>
      <w:r w:rsidR="00BD41AF">
        <w:rPr>
          <w:color w:val="000000"/>
          <w:sz w:val="28"/>
          <w:szCs w:val="28"/>
        </w:rPr>
        <w:t>Опубликовать настоящее постановление в бюллетене «</w:t>
      </w:r>
      <w:proofErr w:type="gramStart"/>
      <w:r w:rsidR="00BD41AF">
        <w:rPr>
          <w:color w:val="000000"/>
          <w:sz w:val="28"/>
          <w:szCs w:val="28"/>
        </w:rPr>
        <w:t>Московской</w:t>
      </w:r>
      <w:proofErr w:type="gramEnd"/>
      <w:r w:rsidR="00BD41AF">
        <w:rPr>
          <w:color w:val="000000"/>
          <w:sz w:val="28"/>
          <w:szCs w:val="28"/>
        </w:rPr>
        <w:t xml:space="preserve"> муниципальный вестник» и разместить на официальном сайте поселения Щаповское.</w:t>
      </w:r>
    </w:p>
    <w:p w:rsidR="00BD41AF" w:rsidRPr="007F6721" w:rsidRDefault="00B924A2" w:rsidP="00B924A2">
      <w:pPr>
        <w:pStyle w:val="a3"/>
        <w:shd w:val="clear" w:color="auto" w:fill="FFFFFF"/>
        <w:spacing w:before="0" w:beforeAutospacing="0" w:after="0" w:afterAutospacing="0" w:line="252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D41AF">
        <w:rPr>
          <w:color w:val="000000"/>
          <w:sz w:val="28"/>
          <w:szCs w:val="28"/>
        </w:rPr>
        <w:t>.  Настоящее постановление вступает в силу со дня его принятия.</w:t>
      </w:r>
    </w:p>
    <w:p w:rsidR="00BD41AF" w:rsidRPr="007F6721" w:rsidRDefault="00B924A2" w:rsidP="00B924A2">
      <w:pPr>
        <w:pStyle w:val="a3"/>
        <w:shd w:val="clear" w:color="auto" w:fill="FFFFFF"/>
        <w:spacing w:before="0" w:beforeAutospacing="0" w:after="0" w:afterAutospacing="0" w:line="252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D41AF">
        <w:rPr>
          <w:color w:val="000000"/>
          <w:sz w:val="28"/>
          <w:szCs w:val="28"/>
        </w:rPr>
        <w:t xml:space="preserve">. </w:t>
      </w:r>
      <w:r w:rsidR="00BD41AF" w:rsidRPr="007F6721">
        <w:rPr>
          <w:color w:val="000000"/>
          <w:sz w:val="28"/>
          <w:szCs w:val="28"/>
        </w:rPr>
        <w:t xml:space="preserve"> </w:t>
      </w:r>
      <w:proofErr w:type="gramStart"/>
      <w:r w:rsidR="00BD41AF" w:rsidRPr="007F6721">
        <w:rPr>
          <w:color w:val="000000"/>
          <w:sz w:val="28"/>
          <w:szCs w:val="28"/>
        </w:rPr>
        <w:t>Контроль за</w:t>
      </w:r>
      <w:proofErr w:type="gramEnd"/>
      <w:r w:rsidR="00BD41AF" w:rsidRPr="007F6721">
        <w:rPr>
          <w:color w:val="000000"/>
          <w:sz w:val="28"/>
          <w:szCs w:val="28"/>
        </w:rPr>
        <w:t xml:space="preserve"> исполнением настоящего постановления </w:t>
      </w:r>
      <w:r w:rsidR="00BD41AF">
        <w:rPr>
          <w:color w:val="000000"/>
          <w:sz w:val="28"/>
          <w:szCs w:val="28"/>
        </w:rPr>
        <w:t xml:space="preserve">возложить на </w:t>
      </w:r>
      <w:r w:rsidR="009A7ABB">
        <w:rPr>
          <w:color w:val="000000"/>
          <w:sz w:val="28"/>
          <w:szCs w:val="28"/>
        </w:rPr>
        <w:t xml:space="preserve"> заместителя главы</w:t>
      </w:r>
      <w:r w:rsidR="00BD41AF">
        <w:rPr>
          <w:color w:val="000000"/>
          <w:sz w:val="28"/>
          <w:szCs w:val="28"/>
        </w:rPr>
        <w:t xml:space="preserve"> администрации п</w:t>
      </w:r>
      <w:r w:rsidR="009A7ABB">
        <w:rPr>
          <w:color w:val="000000"/>
          <w:sz w:val="28"/>
          <w:szCs w:val="28"/>
        </w:rPr>
        <w:t>оселения Щаповское Е.Н.</w:t>
      </w:r>
      <w:r>
        <w:rPr>
          <w:color w:val="000000"/>
          <w:sz w:val="28"/>
          <w:szCs w:val="28"/>
        </w:rPr>
        <w:t xml:space="preserve"> </w:t>
      </w:r>
      <w:r w:rsidR="009A7ABB">
        <w:rPr>
          <w:color w:val="000000"/>
          <w:sz w:val="28"/>
          <w:szCs w:val="28"/>
        </w:rPr>
        <w:t>Верховых.</w:t>
      </w:r>
    </w:p>
    <w:p w:rsidR="00BD41AF" w:rsidRPr="007F6721" w:rsidRDefault="00BD41AF" w:rsidP="00B924A2">
      <w:pPr>
        <w:pStyle w:val="a3"/>
        <w:shd w:val="clear" w:color="auto" w:fill="FFFFFF"/>
        <w:spacing w:before="0" w:beforeAutospacing="0" w:after="0" w:afterAutospacing="0" w:line="252" w:lineRule="atLeast"/>
        <w:ind w:left="-567"/>
        <w:jc w:val="both"/>
        <w:rPr>
          <w:color w:val="000000"/>
          <w:sz w:val="28"/>
          <w:szCs w:val="28"/>
        </w:rPr>
      </w:pPr>
      <w:r w:rsidRPr="007F6721">
        <w:rPr>
          <w:color w:val="000000"/>
          <w:sz w:val="28"/>
          <w:szCs w:val="28"/>
        </w:rPr>
        <w:t> </w:t>
      </w:r>
    </w:p>
    <w:p w:rsidR="00BD41AF" w:rsidRPr="007F6721" w:rsidRDefault="00BD41AF" w:rsidP="00B924A2">
      <w:pPr>
        <w:pStyle w:val="a3"/>
        <w:shd w:val="clear" w:color="auto" w:fill="FFFFFF"/>
        <w:spacing w:before="0" w:beforeAutospacing="0" w:after="0" w:afterAutospacing="0" w:line="252" w:lineRule="atLeast"/>
        <w:ind w:left="-567"/>
        <w:rPr>
          <w:color w:val="000000"/>
          <w:sz w:val="28"/>
          <w:szCs w:val="28"/>
        </w:rPr>
      </w:pPr>
      <w:r w:rsidRPr="007F6721">
        <w:rPr>
          <w:color w:val="000000"/>
          <w:sz w:val="28"/>
          <w:szCs w:val="28"/>
        </w:rPr>
        <w:t> </w:t>
      </w:r>
    </w:p>
    <w:p w:rsidR="00BD41AF" w:rsidRDefault="00BD41AF" w:rsidP="00B924A2">
      <w:pPr>
        <w:pStyle w:val="a3"/>
        <w:shd w:val="clear" w:color="auto" w:fill="FFFFFF"/>
        <w:spacing w:before="0" w:beforeAutospacing="0" w:after="0" w:afterAutospacing="0" w:line="252" w:lineRule="atLeast"/>
        <w:ind w:left="-567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</w:t>
      </w:r>
    </w:p>
    <w:p w:rsidR="00BD41AF" w:rsidRPr="007F6721" w:rsidRDefault="00BD41AF" w:rsidP="00B924A2">
      <w:pPr>
        <w:pStyle w:val="a3"/>
        <w:shd w:val="clear" w:color="auto" w:fill="FFFFFF"/>
        <w:spacing w:before="0" w:beforeAutospacing="0" w:after="0" w:afterAutospacing="0" w:line="252" w:lineRule="atLeast"/>
        <w:ind w:left="-567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Щаповское                                                                   П.Н.</w:t>
      </w:r>
      <w:r w:rsidR="00B924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Бондарев</w:t>
      </w:r>
    </w:p>
    <w:p w:rsidR="00437282" w:rsidRDefault="00437282" w:rsidP="00B924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7282" w:rsidRDefault="00437282" w:rsidP="00B924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7282" w:rsidRDefault="00437282" w:rsidP="00B924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7282" w:rsidRDefault="00437282" w:rsidP="00B924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7ABB" w:rsidRDefault="009A7ABB" w:rsidP="00B924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7ABB" w:rsidRDefault="009A7ABB" w:rsidP="00B924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7ABB" w:rsidRDefault="009A7ABB" w:rsidP="00B924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7ABB" w:rsidRDefault="009A7ABB" w:rsidP="00B924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7ABB" w:rsidRDefault="009A7ABB" w:rsidP="00B924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7ABB" w:rsidRDefault="009A7ABB" w:rsidP="00B924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7ABB" w:rsidRDefault="009A7ABB" w:rsidP="00B924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7ABB" w:rsidRDefault="009A7ABB" w:rsidP="00B924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24A2" w:rsidRDefault="00B924A2" w:rsidP="00B924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24A2" w:rsidRDefault="00B924A2" w:rsidP="00B924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24A2" w:rsidRDefault="00B924A2" w:rsidP="00B924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7ABB" w:rsidRDefault="009A7ABB" w:rsidP="00B924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7ABB" w:rsidRDefault="009A7ABB" w:rsidP="00B924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24A2" w:rsidRDefault="00B924A2" w:rsidP="00B924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24A2" w:rsidRDefault="00B924A2" w:rsidP="00B924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24A2" w:rsidRDefault="00B924A2" w:rsidP="00B924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24A2" w:rsidRDefault="00B924A2" w:rsidP="00B924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24A2" w:rsidRDefault="00B924A2" w:rsidP="00B924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24A2" w:rsidRDefault="00B924A2" w:rsidP="00B924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24A2" w:rsidRDefault="00B924A2" w:rsidP="00B924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24A2" w:rsidRDefault="00B924A2" w:rsidP="00B924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24A2" w:rsidRDefault="00B924A2" w:rsidP="00B924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7ABB" w:rsidRDefault="009A7ABB" w:rsidP="00B924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7ABB" w:rsidRDefault="009A7ABB" w:rsidP="00B924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5D3C" w:rsidRDefault="00EB5D3C" w:rsidP="00B924A2">
      <w:pPr>
        <w:spacing w:after="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A7ABB" w:rsidRPr="00437282" w:rsidRDefault="00EB5D3C" w:rsidP="00B924A2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9A7ABB">
        <w:rPr>
          <w:rFonts w:ascii="Times New Roman" w:eastAsia="Calibri" w:hAnsi="Times New Roman" w:cs="Times New Roman"/>
          <w:color w:val="000000"/>
          <w:sz w:val="28"/>
          <w:szCs w:val="28"/>
        </w:rPr>
        <w:t>Приложение 1</w:t>
      </w:r>
    </w:p>
    <w:p w:rsidR="009A7ABB" w:rsidRPr="00437282" w:rsidRDefault="00EB5D3C" w:rsidP="00B924A2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9A7ABB" w:rsidRPr="004372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Постановлению  администрации </w:t>
      </w:r>
    </w:p>
    <w:p w:rsidR="00EB5D3C" w:rsidRDefault="009A7ABB" w:rsidP="00B924A2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72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</w:t>
      </w:r>
      <w:r w:rsidR="00EB5D3C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EB5D3C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437282">
        <w:rPr>
          <w:rFonts w:ascii="Times New Roman" w:eastAsia="Calibri" w:hAnsi="Times New Roman" w:cs="Times New Roman"/>
          <w:color w:val="000000"/>
          <w:sz w:val="28"/>
          <w:szCs w:val="28"/>
        </w:rPr>
        <w:t>поселения Щаповское</w:t>
      </w:r>
      <w:r w:rsidR="00843C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9A7ABB" w:rsidRPr="00437282" w:rsidRDefault="00EB5D3C" w:rsidP="00B924A2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843C25">
        <w:rPr>
          <w:rFonts w:ascii="Times New Roman" w:eastAsia="Calibri" w:hAnsi="Times New Roman" w:cs="Times New Roman"/>
          <w:color w:val="000000"/>
          <w:sz w:val="28"/>
          <w:szCs w:val="28"/>
        </w:rPr>
        <w:t>в городе Москве</w:t>
      </w:r>
    </w:p>
    <w:p w:rsidR="009A7ABB" w:rsidRPr="00AA0DDD" w:rsidRDefault="00EB5D3C" w:rsidP="00B924A2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9A7ABB" w:rsidRPr="00AA0DDD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от </w:t>
      </w:r>
      <w:r w:rsidR="00AA0DDD" w:rsidRPr="00AA0DDD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11.09.2019 №93</w:t>
      </w:r>
    </w:p>
    <w:p w:rsidR="009A7ABB" w:rsidRPr="00437282" w:rsidRDefault="009A7ABB" w:rsidP="00B924A2">
      <w:pPr>
        <w:spacing w:after="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A7ABB" w:rsidRPr="00437282" w:rsidRDefault="009A7ABB" w:rsidP="00B924A2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7282">
        <w:rPr>
          <w:rFonts w:ascii="Times New Roman" w:eastAsia="Calibri" w:hAnsi="Times New Roman" w:cs="Times New Roman"/>
          <w:color w:val="000000"/>
          <w:sz w:val="28"/>
          <w:szCs w:val="28"/>
        </w:rPr>
        <w:t>СОСТАВ</w:t>
      </w:r>
    </w:p>
    <w:p w:rsidR="009A7ABB" w:rsidRPr="00437282" w:rsidRDefault="009A7ABB" w:rsidP="00B924A2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72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Комиссии по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повышению </w:t>
      </w:r>
      <w:r w:rsidRPr="00437282">
        <w:rPr>
          <w:rFonts w:ascii="Times New Roman" w:eastAsia="Calibri" w:hAnsi="Times New Roman" w:cs="Times New Roman"/>
          <w:color w:val="000000"/>
          <w:sz w:val="28"/>
          <w:szCs w:val="28"/>
        </w:rPr>
        <w:t>устойчивого функционир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ования организаций </w:t>
      </w:r>
      <w:r w:rsidRPr="004372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границах поселения Щаповское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 городе Москве в военное время и в чрезвычайных ситуациях</w:t>
      </w:r>
      <w:r w:rsidRPr="00437282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</w:p>
    <w:p w:rsidR="009A7ABB" w:rsidRPr="00437282" w:rsidRDefault="009A7ABB" w:rsidP="00B924A2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7282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36D6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Председатель комиссии: </w:t>
      </w:r>
      <w:r w:rsidRPr="00336D6F">
        <w:rPr>
          <w:rFonts w:ascii="Times New Roman" w:eastAsia="Calibri" w:hAnsi="Times New Roman" w:cs="Times New Roman"/>
          <w:b/>
          <w:color w:val="000000"/>
          <w:sz w:val="28"/>
          <w:szCs w:val="28"/>
        </w:rPr>
        <w:br/>
      </w:r>
      <w:r w:rsidRPr="00336D6F">
        <w:rPr>
          <w:rFonts w:ascii="Times New Roman" w:eastAsia="Calibri" w:hAnsi="Times New Roman" w:cs="Times New Roman"/>
          <w:b/>
          <w:color w:val="000000"/>
          <w:sz w:val="28"/>
          <w:szCs w:val="28"/>
        </w:rPr>
        <w:br/>
      </w:r>
      <w:r w:rsidRPr="00437282">
        <w:rPr>
          <w:rFonts w:ascii="Times New Roman" w:eastAsia="Calibri" w:hAnsi="Times New Roman" w:cs="Times New Roman"/>
          <w:color w:val="000000"/>
          <w:sz w:val="28"/>
          <w:szCs w:val="28"/>
        </w:rPr>
        <w:t>Бондарев П.Н. – глава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администрации</w:t>
      </w:r>
      <w:r w:rsidRPr="004372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поселения Щаповское </w:t>
      </w:r>
    </w:p>
    <w:p w:rsidR="00336D6F" w:rsidRPr="00336D6F" w:rsidRDefault="009A7ABB" w:rsidP="00B924A2">
      <w:pPr>
        <w:spacing w:after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37282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36D6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Зам. председателя </w:t>
      </w:r>
      <w:r w:rsidRPr="00336D6F">
        <w:rPr>
          <w:rFonts w:ascii="Times New Roman" w:eastAsia="Calibri" w:hAnsi="Times New Roman" w:cs="Times New Roman"/>
          <w:b/>
          <w:color w:val="000000"/>
          <w:sz w:val="28"/>
          <w:szCs w:val="28"/>
        </w:rPr>
        <w:br/>
      </w:r>
      <w:r w:rsidR="00336D6F">
        <w:rPr>
          <w:rFonts w:ascii="Times New Roman" w:eastAsia="Calibri" w:hAnsi="Times New Roman" w:cs="Times New Roman"/>
          <w:color w:val="000000"/>
          <w:sz w:val="28"/>
          <w:szCs w:val="28"/>
        </w:rPr>
        <w:t>Верховых Е.Н.- заместитель главы администрации поселения Щаповское</w:t>
      </w:r>
      <w:r w:rsidRPr="00437282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437282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36D6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Члены комиссии: </w:t>
      </w:r>
    </w:p>
    <w:p w:rsidR="00336D6F" w:rsidRDefault="00336D6F" w:rsidP="00B924A2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Мясоедов В.М.–</w:t>
      </w:r>
      <w:r w:rsidRPr="004372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заместитель главы адм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инистрации поселения Щаповское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9A7ABB" w:rsidRPr="00437282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Беленко А.В. – начальник отдела ГО и ЧС администрации поселения Щаповское</w:t>
      </w:r>
    </w:p>
    <w:p w:rsidR="00336D6F" w:rsidRDefault="00336D6F" w:rsidP="00B924A2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A7ABB" w:rsidRPr="00437282" w:rsidRDefault="00336D6F" w:rsidP="00B924A2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Панасенко Н.Э.- главный специалист службы потребительского рынка и услуг.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</w:p>
    <w:p w:rsidR="009A7ABB" w:rsidRDefault="009A7ABB" w:rsidP="00B924A2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7282">
        <w:rPr>
          <w:rFonts w:ascii="Times New Roman" w:eastAsia="Calibri" w:hAnsi="Times New Roman" w:cs="Times New Roman"/>
          <w:color w:val="000000"/>
          <w:sz w:val="28"/>
          <w:szCs w:val="28"/>
        </w:rPr>
        <w:t>Сек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ретарь комиссии:</w:t>
      </w:r>
    </w:p>
    <w:p w:rsidR="009A7ABB" w:rsidRDefault="009A7ABB" w:rsidP="00B924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Андреева Е.А.- главный специалист отдела ГО и ЧС администрации поселения, секретарь комиссии</w:t>
      </w:r>
      <w:r w:rsidRPr="00437282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437282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</w:p>
    <w:p w:rsidR="009A7ABB" w:rsidRDefault="009A7ABB" w:rsidP="00B924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24A2" w:rsidRDefault="00B924A2" w:rsidP="00B924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24A2" w:rsidRDefault="00B924A2" w:rsidP="00B924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24A2" w:rsidRDefault="00B924A2" w:rsidP="00B924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24A2" w:rsidRDefault="00B924A2" w:rsidP="00B924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24A2" w:rsidRDefault="00B924A2" w:rsidP="00B924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24A2" w:rsidRDefault="00B924A2" w:rsidP="00B924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24A2" w:rsidRDefault="00B924A2" w:rsidP="00B924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7ABB" w:rsidRDefault="009A7ABB" w:rsidP="00B924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6C8D" w:rsidRDefault="00D471C1" w:rsidP="00B924A2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843C25">
        <w:rPr>
          <w:rFonts w:ascii="Times New Roman" w:eastAsia="Calibri" w:hAnsi="Times New Roman" w:cs="Times New Roman"/>
          <w:color w:val="000000"/>
          <w:sz w:val="28"/>
          <w:szCs w:val="28"/>
        </w:rPr>
        <w:t>Приложение 2</w:t>
      </w:r>
      <w:r w:rsidR="00D76C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843C25" w:rsidRPr="00437282" w:rsidRDefault="00D471C1" w:rsidP="00B924A2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D76C8D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="00843C25" w:rsidRPr="004372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Постановлению  администрации </w:t>
      </w:r>
    </w:p>
    <w:p w:rsidR="00D471C1" w:rsidRDefault="00843C25" w:rsidP="00B924A2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72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</w:t>
      </w:r>
      <w:r w:rsidR="00D471C1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D471C1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437282">
        <w:rPr>
          <w:rFonts w:ascii="Times New Roman" w:eastAsia="Calibri" w:hAnsi="Times New Roman" w:cs="Times New Roman"/>
          <w:color w:val="000000"/>
          <w:sz w:val="28"/>
          <w:szCs w:val="28"/>
        </w:rPr>
        <w:t>поселения Щаповское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843C25" w:rsidRPr="00437282" w:rsidRDefault="00D471C1" w:rsidP="00B924A2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843C25">
        <w:rPr>
          <w:rFonts w:ascii="Times New Roman" w:eastAsia="Calibri" w:hAnsi="Times New Roman" w:cs="Times New Roman"/>
          <w:color w:val="000000"/>
          <w:sz w:val="28"/>
          <w:szCs w:val="28"/>
        </w:rPr>
        <w:t>в городе Москве</w:t>
      </w:r>
    </w:p>
    <w:p w:rsidR="00AA0DDD" w:rsidRPr="00AA0DDD" w:rsidRDefault="00D471C1" w:rsidP="00AA0DDD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AA0DDD" w:rsidRPr="00AA0DDD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от 11.09.2019 №93</w:t>
      </w:r>
    </w:p>
    <w:p w:rsidR="009A7ABB" w:rsidRDefault="009A7ABB" w:rsidP="00B924A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A7ABB" w:rsidRPr="00D76C8D" w:rsidRDefault="00D76C8D" w:rsidP="00B924A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76C8D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:rsidR="00D76C8D" w:rsidRDefault="00D76C8D" w:rsidP="00B924A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 к</w:t>
      </w:r>
      <w:r w:rsidRPr="004372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омиссии по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повышению </w:t>
      </w:r>
      <w:r w:rsidRPr="00437282">
        <w:rPr>
          <w:rFonts w:ascii="Times New Roman" w:eastAsia="Calibri" w:hAnsi="Times New Roman" w:cs="Times New Roman"/>
          <w:color w:val="000000"/>
          <w:sz w:val="28"/>
          <w:szCs w:val="28"/>
        </w:rPr>
        <w:t>устойчивого функционир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ования организаций </w:t>
      </w:r>
      <w:r w:rsidRPr="004372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границах поселения Щаповское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 городе Москве в военное время и в чрезвычайных ситуациях</w:t>
      </w:r>
      <w:r w:rsidRPr="00437282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</w:p>
    <w:p w:rsidR="00D76C8D" w:rsidRDefault="00D76C8D" w:rsidP="00B924A2">
      <w:pPr>
        <w:pStyle w:val="a7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" w:name="Par91"/>
      <w:bookmarkEnd w:id="1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</w:t>
      </w:r>
    </w:p>
    <w:p w:rsidR="00D76C8D" w:rsidRDefault="00D76C8D" w:rsidP="00B92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6C8D" w:rsidRDefault="00D76C8D" w:rsidP="00B924A2">
      <w:pPr>
        <w:numPr>
          <w:ilvl w:val="1"/>
          <w:numId w:val="3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Настоящее Положение о Комиссии по повышению устойчивости функционирования организаций </w:t>
      </w:r>
      <w:r w:rsidRPr="004372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границах поселения Щаповское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 городе Москве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="002B031D">
        <w:rPr>
          <w:rFonts w:ascii="Times New Roman" w:eastAsia="Times New Roman" w:hAnsi="Times New Roman"/>
          <w:color w:val="000000"/>
          <w:sz w:val="28"/>
          <w:lang w:eastAsia="ru-RU"/>
        </w:rPr>
        <w:t>в военное время и в чрезвычайных ситуациях</w:t>
      </w:r>
      <w:r w:rsidR="002B031D" w:rsidRPr="00D76C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(далее — Положение) определяет статус и порядок деятельности комиссии по повышению устойчивости функционирования организаций в военное время и в чрезвычайных ситуациях (далее — Комиссия).</w:t>
      </w:r>
    </w:p>
    <w:p w:rsidR="00D76C8D" w:rsidRDefault="00D76C8D" w:rsidP="00B924A2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Комиссия создается в целях решения задач, связанных с повышением устойчивости функционирования организаций поселения Щаповское (далее - организации),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D76C8D" w:rsidRDefault="00D76C8D" w:rsidP="00B924A2">
      <w:pPr>
        <w:numPr>
          <w:ilvl w:val="1"/>
          <w:numId w:val="3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Комиссия является постоянно действующим координационным органом при администрации поселения Щаповское в городе Москве, обеспечивающим планирование и координацию выполнения мероприятий по повышению устойчивости функционирования организаций в военное время и в чрезвычайных ситуациях.</w:t>
      </w:r>
    </w:p>
    <w:p w:rsidR="00D76C8D" w:rsidRDefault="00D76C8D" w:rsidP="00B924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6C8D" w:rsidRDefault="00D76C8D" w:rsidP="00B924A2">
      <w:pPr>
        <w:pStyle w:val="a7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Задачи Комиссии</w:t>
      </w:r>
    </w:p>
    <w:p w:rsidR="00D76C8D" w:rsidRDefault="00D76C8D" w:rsidP="00B924A2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6C8D" w:rsidRDefault="00D76C8D" w:rsidP="00B924A2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Основной задачей Комиссии является организация планирования и координация выполнения мероприятий по повышению устойчивости функционирования организаций в мирное и военное время, направленных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76C8D" w:rsidRDefault="00D76C8D" w:rsidP="00B924A2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рациональное размещение производственных мощностей на территории поселения Щаповское г. Москвы;</w:t>
      </w:r>
    </w:p>
    <w:p w:rsidR="00D76C8D" w:rsidRDefault="00D76C8D" w:rsidP="00B924A2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предотвращение и минимизацию рисков возникновения крупных производственных аварий и катастроф;</w:t>
      </w:r>
    </w:p>
    <w:p w:rsidR="00D76C8D" w:rsidRDefault="00D76C8D" w:rsidP="00B924A2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снижение возможных потерь и разрушений в случае возникновения чрезвычайных ситуаций, а также в результате воздействия современных средств поражения и вторичных поражающих факторов;</w:t>
      </w:r>
    </w:p>
    <w:p w:rsidR="00D76C8D" w:rsidRDefault="00D76C8D" w:rsidP="00B924A2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создание условий для быстрого восстановления производства и обеспечения жизнедеятельности населения, нарушенных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D76C8D" w:rsidRDefault="00D76C8D" w:rsidP="00B924A2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6C8D" w:rsidRDefault="00D76C8D" w:rsidP="00B924A2">
      <w:pPr>
        <w:pStyle w:val="a7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Функции Комиссии</w:t>
      </w:r>
    </w:p>
    <w:p w:rsidR="00D76C8D" w:rsidRDefault="00D76C8D" w:rsidP="00B924A2">
      <w:pPr>
        <w:pStyle w:val="a7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6C8D" w:rsidRDefault="00D76C8D" w:rsidP="00B924A2">
      <w:pPr>
        <w:pStyle w:val="a7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Комиссия в соответствии с возложенными на нее задачами осуществляет:</w:t>
      </w:r>
    </w:p>
    <w:p w:rsidR="00D76C8D" w:rsidRDefault="00D76C8D" w:rsidP="00B924A2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планирование и координацию разработки и проведения мероприятий по повышению устойчивости функционирования организаций в условиях военного времени и в чрезвычайных ситуациях;</w:t>
      </w:r>
    </w:p>
    <w:p w:rsidR="00D76C8D" w:rsidRDefault="00D76C8D" w:rsidP="00B924A2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рассмотрение разработанных мероприятий по повышению устойчивости функционирования организаций;</w:t>
      </w:r>
    </w:p>
    <w:p w:rsidR="00D76C8D" w:rsidRDefault="00D76C8D" w:rsidP="00B924A2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рассмотрение исследовательских работ по вопросам повышения устойчивости функционирования организаций;</w:t>
      </w:r>
    </w:p>
    <w:p w:rsidR="00D76C8D" w:rsidRDefault="00D76C8D" w:rsidP="00B924A2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оценку реализации организациями мероприятий по повышению устойчивости их функционирования в военное время и в чрезвычайных ситуациях;</w:t>
      </w:r>
    </w:p>
    <w:p w:rsidR="00D76C8D" w:rsidRDefault="00D76C8D" w:rsidP="00B924A2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разработку предложений, направленных на повышение устойчивости функционирования организаций, защиту персонала организаций и населения в условиях военного времени и в чрезвычайных ситуациях;</w:t>
      </w:r>
    </w:p>
    <w:p w:rsidR="00D76C8D" w:rsidRDefault="00D76C8D" w:rsidP="00B924A2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взаимодействие </w:t>
      </w:r>
      <w:r w:rsidR="002B031D">
        <w:rPr>
          <w:rFonts w:ascii="Times New Roman" w:eastAsia="Times New Roman" w:hAnsi="Times New Roman"/>
          <w:sz w:val="28"/>
          <w:szCs w:val="28"/>
          <w:lang w:eastAsia="ru-RU"/>
        </w:rPr>
        <w:t>с организациями, расположенными на территории поселения Щаповское в г. Москве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76C8D" w:rsidRDefault="00D76C8D" w:rsidP="00B924A2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участие в сборах, учениях и тренировках, и других плановых мероприятиях.</w:t>
      </w:r>
    </w:p>
    <w:p w:rsidR="00D76C8D" w:rsidRDefault="00D76C8D" w:rsidP="00B924A2">
      <w:pPr>
        <w:pStyle w:val="a7"/>
        <w:widowControl w:val="0"/>
        <w:numPr>
          <w:ilvl w:val="1"/>
          <w:numId w:val="3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области повышения устойчи</w:t>
      </w:r>
      <w:r w:rsidR="00B924A2">
        <w:rPr>
          <w:rFonts w:ascii="Times New Roman" w:eastAsia="Times New Roman" w:hAnsi="Times New Roman"/>
          <w:sz w:val="28"/>
          <w:szCs w:val="28"/>
          <w:lang w:eastAsia="ru-RU"/>
        </w:rPr>
        <w:t>вости функционирования топливно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-энергетического комплекса, промышленного производства:</w:t>
      </w:r>
    </w:p>
    <w:p w:rsidR="00D76C8D" w:rsidRDefault="00D76C8D" w:rsidP="00B924A2">
      <w:pPr>
        <w:pStyle w:val="a7"/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определение степени устойчивости элементов и систем электро- и теплоснабжения, водо- и топливоснабжения в чрезвычайных ситуациях и в условиях военного времени;</w:t>
      </w:r>
    </w:p>
    <w:p w:rsidR="00D76C8D" w:rsidRDefault="00D76C8D" w:rsidP="00B924A2">
      <w:pPr>
        <w:pStyle w:val="a7"/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анализ возможности работы организаций от автономных источников энергоснабжения;</w:t>
      </w:r>
    </w:p>
    <w:p w:rsidR="00D76C8D" w:rsidRDefault="00D76C8D" w:rsidP="00B924A2">
      <w:pPr>
        <w:pStyle w:val="a7"/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оценка эффективности выполнения мероприятий по повышению устойчивости функционирования промышленных предприятий;</w:t>
      </w:r>
    </w:p>
    <w:p w:rsidR="00D76C8D" w:rsidRDefault="00D76C8D" w:rsidP="00B924A2">
      <w:pPr>
        <w:pStyle w:val="a7"/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оценка степени возможного разрушения основных производственных фондов и потерь производственных мощностей предприятий;</w:t>
      </w:r>
    </w:p>
    <w:p w:rsidR="00D76C8D" w:rsidRDefault="00D76C8D" w:rsidP="00B924A2">
      <w:pPr>
        <w:pStyle w:val="a7"/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подготовка предложений по повышению устойчивости функционирования топливно-энергетического комплекса, </w:t>
      </w:r>
      <w:r w:rsidR="002B031D">
        <w:rPr>
          <w:rFonts w:ascii="Times New Roman" w:eastAsia="Times New Roman" w:hAnsi="Times New Roman"/>
          <w:sz w:val="28"/>
          <w:szCs w:val="28"/>
          <w:lang w:eastAsia="ru-RU"/>
        </w:rPr>
        <w:t>промышленного производства поселения Щаповское в  г. Москве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76C8D" w:rsidRDefault="00D76C8D" w:rsidP="00B924A2">
      <w:pPr>
        <w:pStyle w:val="a7"/>
        <w:widowControl w:val="0"/>
        <w:numPr>
          <w:ilvl w:val="1"/>
          <w:numId w:val="3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области повышения устойчивости функционирования жилищно-коммунального хозяйства:</w:t>
      </w:r>
    </w:p>
    <w:p w:rsidR="00D76C8D" w:rsidRDefault="00D76C8D" w:rsidP="00B924A2">
      <w:pPr>
        <w:pStyle w:val="a7"/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анализ эффективности выполнения мероприятий по повышению устойчивости функционирования жилищно-коммунального хозяйства;</w:t>
      </w:r>
    </w:p>
    <w:p w:rsidR="00D76C8D" w:rsidRDefault="00D76C8D" w:rsidP="00B924A2">
      <w:pPr>
        <w:pStyle w:val="a7"/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подготовка предложений по повышению устойчивости функционирования жилищ</w:t>
      </w:r>
      <w:r w:rsidR="002B031D">
        <w:rPr>
          <w:rFonts w:ascii="Times New Roman" w:eastAsia="Times New Roman" w:hAnsi="Times New Roman"/>
          <w:sz w:val="28"/>
          <w:szCs w:val="28"/>
          <w:lang w:eastAsia="ru-RU"/>
        </w:rPr>
        <w:t>но-коммунального хозяйства поселения Щаповское в г. Москве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76C8D" w:rsidRDefault="00D76C8D" w:rsidP="00B924A2">
      <w:pPr>
        <w:pStyle w:val="a7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области повышения устойчивости функционирования агропромышленного комплекса:</w:t>
      </w:r>
    </w:p>
    <w:p w:rsidR="00D76C8D" w:rsidRDefault="00D76C8D" w:rsidP="00B924A2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анализ эффективности выполнения мероприятий по снижению ущерба в животноводстве, растениеводстве и производстве продуктов питания и пищевого сырья;</w:t>
      </w:r>
    </w:p>
    <w:p w:rsidR="00D76C8D" w:rsidRDefault="00D76C8D" w:rsidP="00B924A2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определение степени потерь мощностей агропромышленного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комплекса, снижения объема производства продукции и предоставления услуг населению;</w:t>
      </w:r>
    </w:p>
    <w:p w:rsidR="00D76C8D" w:rsidRDefault="00D76C8D" w:rsidP="00B924A2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подготовка предложений по повышению устойчивости функционирования а</w:t>
      </w:r>
      <w:r w:rsidR="002B031D">
        <w:rPr>
          <w:rFonts w:ascii="Times New Roman" w:eastAsia="Times New Roman" w:hAnsi="Times New Roman"/>
          <w:sz w:val="28"/>
          <w:szCs w:val="28"/>
          <w:lang w:eastAsia="ru-RU"/>
        </w:rPr>
        <w:t>гропромышленного комплекса поселения Щаповское в  г. Москве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76C8D" w:rsidRDefault="002B031D" w:rsidP="00B924A2">
      <w:pPr>
        <w:pStyle w:val="a7"/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3.5</w:t>
      </w:r>
      <w:r w:rsidR="00D76C8D">
        <w:rPr>
          <w:rFonts w:ascii="Times New Roman" w:eastAsia="Times New Roman" w:hAnsi="Times New Roman"/>
          <w:sz w:val="28"/>
          <w:szCs w:val="28"/>
          <w:lang w:eastAsia="ru-RU"/>
        </w:rPr>
        <w:t>. В области повышения устойчивости функционирования социальной сферы:</w:t>
      </w:r>
    </w:p>
    <w:p w:rsidR="00D76C8D" w:rsidRDefault="00D76C8D" w:rsidP="00B924A2">
      <w:pPr>
        <w:pStyle w:val="a7"/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анализ эффективности выполнения мероприятий по повышению устойчивости функционирования социальной сферы;</w:t>
      </w:r>
    </w:p>
    <w:p w:rsidR="00D76C8D" w:rsidRDefault="00D76C8D" w:rsidP="00B924A2">
      <w:pPr>
        <w:pStyle w:val="a7"/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подготовка предложений по повышению устойчивости функцио</w:t>
      </w:r>
      <w:r w:rsidR="002B031D">
        <w:rPr>
          <w:rFonts w:ascii="Times New Roman" w:eastAsia="Times New Roman" w:hAnsi="Times New Roman"/>
          <w:sz w:val="28"/>
          <w:szCs w:val="28"/>
          <w:lang w:eastAsia="ru-RU"/>
        </w:rPr>
        <w:t>нирования социальной сферы поселения Щаповское в г. Москве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76C8D" w:rsidRDefault="00D76C8D" w:rsidP="00B924A2">
      <w:pPr>
        <w:pStyle w:val="a7"/>
        <w:numPr>
          <w:ilvl w:val="1"/>
          <w:numId w:val="6"/>
        </w:numPr>
        <w:spacing w:after="0" w:line="240" w:lineRule="auto"/>
        <w:ind w:right="33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В области повышения устойчивости систем управления, связи и оповещения:</w:t>
      </w:r>
    </w:p>
    <w:p w:rsidR="00D76C8D" w:rsidRDefault="00D76C8D" w:rsidP="00B924A2">
      <w:pPr>
        <w:pStyle w:val="a7"/>
        <w:spacing w:after="0" w:line="240" w:lineRule="auto"/>
        <w:ind w:left="0" w:right="33" w:firstLine="709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- анализ эффективности выполнения мероприятий по повышению устойчивости систем управления, связи и оповещения, в том числе способности дублирующих органов управления обеспечить непрерывное управление организациями при нарушении связи с основными органами управления;</w:t>
      </w:r>
    </w:p>
    <w:p w:rsidR="00D76C8D" w:rsidRDefault="00D76C8D" w:rsidP="00B924A2">
      <w:pPr>
        <w:pStyle w:val="a7"/>
        <w:spacing w:after="0" w:line="240" w:lineRule="auto"/>
        <w:ind w:left="0" w:right="33" w:firstLine="709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- анализ </w:t>
      </w:r>
      <w:proofErr w:type="gramStart"/>
      <w:r>
        <w:rPr>
          <w:rFonts w:ascii="Times New Roman" w:eastAsia="Times New Roman" w:hAnsi="Times New Roman"/>
          <w:color w:val="000000"/>
          <w:sz w:val="28"/>
          <w:lang w:eastAsia="ru-RU"/>
        </w:rPr>
        <w:t>готовности системы оповещения руководящего состава органов управления всех уровней</w:t>
      </w:r>
      <w:proofErr w:type="gramEnd"/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и населения;</w:t>
      </w:r>
    </w:p>
    <w:p w:rsidR="00D76C8D" w:rsidRDefault="00D76C8D" w:rsidP="00B924A2">
      <w:pPr>
        <w:pStyle w:val="a7"/>
        <w:spacing w:after="0" w:line="240" w:lineRule="auto"/>
        <w:ind w:left="0" w:right="33" w:firstLine="709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- подготовка предложений по повышению устойчивости систем управления, связи и оповещения </w:t>
      </w:r>
      <w:r w:rsidR="002B031D">
        <w:rPr>
          <w:rFonts w:ascii="Times New Roman" w:eastAsia="Times New Roman" w:hAnsi="Times New Roman"/>
          <w:sz w:val="28"/>
          <w:szCs w:val="28"/>
          <w:lang w:eastAsia="ru-RU"/>
        </w:rPr>
        <w:t>поселения Щаповское в г. Москве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.</w:t>
      </w:r>
    </w:p>
    <w:p w:rsidR="00D76C8D" w:rsidRDefault="00D76C8D" w:rsidP="00B924A2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6C8D" w:rsidRDefault="00D76C8D" w:rsidP="00B924A2">
      <w:pPr>
        <w:widowControl w:val="0"/>
        <w:numPr>
          <w:ilvl w:val="0"/>
          <w:numId w:val="4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Организация работы Комиссии</w:t>
      </w:r>
    </w:p>
    <w:p w:rsidR="00D76C8D" w:rsidRDefault="00D76C8D" w:rsidP="00B924A2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6C8D" w:rsidRDefault="00D76C8D" w:rsidP="00B924A2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Комиссия проводит свою работу без отрыва от основной деятельности по годовом</w:t>
      </w:r>
      <w:r w:rsidR="002B031D">
        <w:rPr>
          <w:rFonts w:ascii="Times New Roman" w:eastAsia="Times New Roman" w:hAnsi="Times New Roman"/>
          <w:sz w:val="28"/>
          <w:szCs w:val="28"/>
          <w:lang w:eastAsia="ru-RU"/>
        </w:rPr>
        <w:t>у плану, утвержденному главой администрации поселения Щаповское в г. Москве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76C8D" w:rsidRDefault="00D76C8D" w:rsidP="00B924A2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Заседания Комиссии пр</w:t>
      </w:r>
      <w:r w:rsidR="002B031D">
        <w:rPr>
          <w:rFonts w:ascii="Times New Roman" w:eastAsia="Times New Roman" w:hAnsi="Times New Roman"/>
          <w:sz w:val="28"/>
          <w:szCs w:val="28"/>
          <w:lang w:eastAsia="ru-RU"/>
        </w:rPr>
        <w:t>оводятся по мере необходимости в рамках работы КЧС и ПБ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76C8D" w:rsidRDefault="00D76C8D" w:rsidP="00B924A2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Решения, принимаемые на заседаниях Комиссии, оформляются протоколами. Протоколы хранятся у секретаря Комиссии, копии протоколов направляются в префектуру ТиНАО г. Москвы.</w:t>
      </w:r>
    </w:p>
    <w:p w:rsidR="00D76C8D" w:rsidRDefault="00D76C8D" w:rsidP="00B924A2">
      <w:pPr>
        <w:widowControl w:val="0"/>
        <w:tabs>
          <w:tab w:val="left" w:pos="426"/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Решения комиссии принимаются большинством голосов при условии, что на ее заседании присутствует более половины ее членов, а также заместитель председателя Комиссии, в ведении которых находятся обсуждаемые вопросы. В случае равенства голосов решающим является голос председателя Комиссии.</w:t>
      </w:r>
    </w:p>
    <w:p w:rsidR="00D76C8D" w:rsidRDefault="00D76C8D" w:rsidP="00B924A2">
      <w:pPr>
        <w:widowControl w:val="0"/>
        <w:tabs>
          <w:tab w:val="left" w:pos="426"/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На заседание комиссии могут приглашаться представители организаций, не являющиеся ее членами, присутствие которых необходимо при рассмотрении вопросов, определенных повесткой заседании Комиссии.</w:t>
      </w:r>
    </w:p>
    <w:p w:rsidR="00D76C8D" w:rsidRDefault="00D76C8D" w:rsidP="00B924A2">
      <w:pPr>
        <w:widowControl w:val="0"/>
        <w:tabs>
          <w:tab w:val="left" w:pos="426"/>
          <w:tab w:val="left" w:pos="1560"/>
          <w:tab w:val="left" w:pos="1843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6C8D" w:rsidRDefault="00D76C8D" w:rsidP="00B924A2">
      <w:pPr>
        <w:numPr>
          <w:ilvl w:val="0"/>
          <w:numId w:val="4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0"/>
          <w:lang w:eastAsia="ru-RU"/>
        </w:rPr>
        <w:t>Права и обязанности членов Комиссии</w:t>
      </w:r>
    </w:p>
    <w:p w:rsidR="00D76C8D" w:rsidRDefault="00D76C8D" w:rsidP="00B924A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</w:p>
    <w:p w:rsidR="00D76C8D" w:rsidRDefault="00D76C8D" w:rsidP="00B924A2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lang w:eastAsia="ru-RU"/>
        </w:rPr>
        <w:t>Комиссия имеет право:</w:t>
      </w:r>
    </w:p>
    <w:p w:rsidR="00D76C8D" w:rsidRDefault="00D76C8D" w:rsidP="00B924A2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lang w:eastAsia="ru-RU"/>
        </w:rPr>
        <w:t>- принимать участие в проведении исследований в области повышения устойчивости функционирования организаций;</w:t>
      </w:r>
    </w:p>
    <w:p w:rsidR="00D76C8D" w:rsidRDefault="00D76C8D" w:rsidP="00B924A2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lang w:eastAsia="ru-RU"/>
        </w:rPr>
        <w:lastRenderedPageBreak/>
        <w:t xml:space="preserve">- заслушивать руководителей </w:t>
      </w:r>
      <w:r w:rsidR="00EC7253">
        <w:rPr>
          <w:rFonts w:ascii="Times New Roman" w:eastAsia="Times New Roman" w:hAnsi="Times New Roman"/>
          <w:color w:val="000000"/>
          <w:sz w:val="30"/>
          <w:lang w:eastAsia="ru-RU"/>
        </w:rPr>
        <w:t xml:space="preserve">организаций </w:t>
      </w:r>
      <w:r>
        <w:rPr>
          <w:rFonts w:ascii="Times New Roman" w:eastAsia="Times New Roman" w:hAnsi="Times New Roman"/>
          <w:color w:val="000000"/>
          <w:sz w:val="30"/>
          <w:lang w:eastAsia="ru-RU"/>
        </w:rPr>
        <w:t>по вопросам повышения устойчивост</w:t>
      </w:r>
      <w:r w:rsidR="00EC7253">
        <w:rPr>
          <w:rFonts w:ascii="Times New Roman" w:eastAsia="Times New Roman" w:hAnsi="Times New Roman"/>
          <w:color w:val="000000"/>
          <w:sz w:val="30"/>
          <w:lang w:eastAsia="ru-RU"/>
        </w:rPr>
        <w:t>и функционирования организаций.</w:t>
      </w:r>
    </w:p>
    <w:p w:rsidR="00D76C8D" w:rsidRDefault="00D76C8D" w:rsidP="00B924A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lang w:eastAsia="ru-RU"/>
        </w:rPr>
        <w:t>6.2.</w:t>
      </w:r>
      <w:r>
        <w:rPr>
          <w:rFonts w:ascii="Times New Roman" w:eastAsia="Times New Roman" w:hAnsi="Times New Roman"/>
          <w:color w:val="000000"/>
          <w:sz w:val="30"/>
          <w:lang w:eastAsia="ru-RU"/>
        </w:rPr>
        <w:tab/>
        <w:t>Председатель комиссии отвечает за организацию работы комиссии и выполнение задач, возложенных на комиссию. Председатель комиссии обязан:</w:t>
      </w:r>
    </w:p>
    <w:p w:rsidR="00D76C8D" w:rsidRDefault="00D76C8D" w:rsidP="00B924A2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lang w:eastAsia="ru-RU"/>
        </w:rPr>
        <w:t>- проводить плановые и внеплановые заседания комиссии;</w:t>
      </w:r>
    </w:p>
    <w:p w:rsidR="00D76C8D" w:rsidRDefault="00D76C8D" w:rsidP="00B924A2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lang w:eastAsia="ru-RU"/>
        </w:rPr>
        <w:t xml:space="preserve">- организовывать подготовку предложений по повышению устойчивости функционирования организаций в условиях военного времени и в чрезвычайных ситуациях для включения их в установленном законодательством Российской Федерации порядке в проекты </w:t>
      </w:r>
      <w:r>
        <w:rPr>
          <w:rFonts w:ascii="Times New Roman" w:eastAsia="Times New Roman" w:hAnsi="Times New Roman"/>
          <w:sz w:val="30"/>
          <w:lang w:eastAsia="ru-RU"/>
        </w:rPr>
        <w:t xml:space="preserve">планов экономического развития </w:t>
      </w:r>
      <w:r>
        <w:rPr>
          <w:rFonts w:ascii="Times New Roman" w:eastAsia="Times New Roman" w:hAnsi="Times New Roman"/>
          <w:color w:val="000000"/>
          <w:sz w:val="30"/>
          <w:lang w:eastAsia="ru-RU"/>
        </w:rPr>
        <w:t xml:space="preserve">и план гражданской обороны и защиты населения </w:t>
      </w:r>
      <w:r w:rsidR="00EB5D3C">
        <w:rPr>
          <w:rFonts w:ascii="Times New Roman" w:eastAsia="Times New Roman" w:hAnsi="Times New Roman"/>
          <w:sz w:val="28"/>
          <w:szCs w:val="28"/>
          <w:lang w:eastAsia="ru-RU"/>
        </w:rPr>
        <w:t>поселения Щаповское в  г. Москве</w:t>
      </w:r>
      <w:r>
        <w:rPr>
          <w:rFonts w:ascii="Times New Roman" w:eastAsia="Times New Roman" w:hAnsi="Times New Roman"/>
          <w:color w:val="000000"/>
          <w:sz w:val="30"/>
          <w:lang w:eastAsia="ru-RU"/>
        </w:rPr>
        <w:t>;</w:t>
      </w:r>
    </w:p>
    <w:p w:rsidR="00D76C8D" w:rsidRDefault="00D76C8D" w:rsidP="00B924A2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lang w:eastAsia="ru-RU"/>
        </w:rPr>
        <w:t>- планировать и организовывать подготовку членов комиссии в области гражданской обороны.</w:t>
      </w:r>
    </w:p>
    <w:p w:rsidR="00D76C8D" w:rsidRDefault="00D76C8D" w:rsidP="00B924A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lang w:eastAsia="ru-RU"/>
        </w:rPr>
        <w:t>6.3.</w:t>
      </w:r>
      <w:r>
        <w:rPr>
          <w:rFonts w:ascii="Times New Roman" w:eastAsia="Times New Roman" w:hAnsi="Times New Roman"/>
          <w:color w:val="000000"/>
          <w:sz w:val="30"/>
          <w:lang w:eastAsia="ru-RU"/>
        </w:rPr>
        <w:tab/>
        <w:t>Секретарь комиссии обязан:</w:t>
      </w:r>
    </w:p>
    <w:p w:rsidR="00D76C8D" w:rsidRDefault="00D76C8D" w:rsidP="00B924A2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lang w:eastAsia="ru-RU"/>
        </w:rPr>
        <w:t xml:space="preserve">- разрабатывать и организовывать согласование плана работы комиссии на очередной год; </w:t>
      </w:r>
    </w:p>
    <w:p w:rsidR="00D76C8D" w:rsidRDefault="00D76C8D" w:rsidP="00B924A2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lang w:eastAsia="ru-RU"/>
        </w:rPr>
        <w:t>- организовывать проведение заседания комиссии;</w:t>
      </w:r>
    </w:p>
    <w:p w:rsidR="00D76C8D" w:rsidRDefault="00D76C8D" w:rsidP="00B924A2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lang w:eastAsia="ru-RU"/>
        </w:rPr>
        <w:t>- оповещать членов комиссии и лиц, приглашенных на ее заседание о дате, времени и месте проведения заседания комиссии с указанием повестки дня заседания;</w:t>
      </w:r>
    </w:p>
    <w:p w:rsidR="00D76C8D" w:rsidRDefault="00D76C8D" w:rsidP="00B924A2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lang w:eastAsia="ru-RU"/>
        </w:rPr>
        <w:t>- проводить тренировки по оповещению и сбору членов комиссии;</w:t>
      </w:r>
    </w:p>
    <w:p w:rsidR="00D76C8D" w:rsidRDefault="00D76C8D" w:rsidP="00B924A2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lang w:eastAsia="ru-RU"/>
        </w:rPr>
        <w:t>- вести протоколы заседаний и оформлять решения по их итогам;</w:t>
      </w:r>
    </w:p>
    <w:p w:rsidR="00D76C8D" w:rsidRDefault="00D76C8D" w:rsidP="00B924A2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lang w:eastAsia="ru-RU"/>
        </w:rPr>
        <w:t>- организовывать доведение решений комиссии до исполнителей и контролировать их исполнение;</w:t>
      </w:r>
    </w:p>
    <w:p w:rsidR="00D76C8D" w:rsidRDefault="00D76C8D" w:rsidP="00B924A2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lang w:eastAsia="ru-RU"/>
        </w:rPr>
        <w:t>- выполнять отдельные поручения председателя комиссии и его заместителя;</w:t>
      </w:r>
    </w:p>
    <w:p w:rsidR="00D76C8D" w:rsidRDefault="00D76C8D" w:rsidP="00B924A2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lang w:eastAsia="ru-RU"/>
        </w:rPr>
        <w:t xml:space="preserve">- взаимодействовать со средствами массовой информации по </w:t>
      </w:r>
      <w:r>
        <w:rPr>
          <w:rFonts w:ascii="Times New Roman" w:eastAsia="Times New Roman" w:hAnsi="Times New Roman"/>
          <w:sz w:val="30"/>
          <w:lang w:eastAsia="ru-RU"/>
        </w:rPr>
        <w:t>вопросам деятельности комиссии.</w:t>
      </w:r>
    </w:p>
    <w:p w:rsidR="00D76C8D" w:rsidRDefault="00D76C8D" w:rsidP="00B924A2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30"/>
          <w:lang w:eastAsia="ru-RU"/>
        </w:rPr>
      </w:pPr>
    </w:p>
    <w:p w:rsidR="00D76C8D" w:rsidRDefault="00D76C8D" w:rsidP="00B924A2">
      <w:pPr>
        <w:pStyle w:val="a7"/>
        <w:widowControl w:val="0"/>
        <w:numPr>
          <w:ilvl w:val="0"/>
          <w:numId w:val="4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0"/>
          <w:lang w:eastAsia="ru-RU"/>
        </w:rPr>
      </w:pPr>
      <w:r>
        <w:rPr>
          <w:rFonts w:ascii="Times New Roman" w:eastAsia="Times New Roman" w:hAnsi="Times New Roman"/>
          <w:b/>
          <w:sz w:val="30"/>
          <w:lang w:eastAsia="ru-RU"/>
        </w:rPr>
        <w:t>Заключительные положения</w:t>
      </w:r>
    </w:p>
    <w:p w:rsidR="00D76C8D" w:rsidRDefault="00D76C8D" w:rsidP="00B924A2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30"/>
          <w:lang w:eastAsia="ru-RU"/>
        </w:rPr>
      </w:pPr>
    </w:p>
    <w:p w:rsidR="00D76C8D" w:rsidRDefault="00D76C8D" w:rsidP="00B924A2">
      <w:pPr>
        <w:widowControl w:val="0"/>
        <w:tabs>
          <w:tab w:val="left" w:pos="426"/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Комиссия осуществляет свою деятельность в непосредственном взаимодействии с территориальными органами федеральных органов исполнительной власти города Москвы, органами исполнительной власти города Москвы, органами местного самоуправления в городе Москве.</w:t>
      </w:r>
    </w:p>
    <w:sectPr w:rsidR="00D76C8D" w:rsidSect="00B924A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B509A"/>
    <w:multiLevelType w:val="multilevel"/>
    <w:tmpl w:val="CD8AE5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51E110C"/>
    <w:multiLevelType w:val="multilevel"/>
    <w:tmpl w:val="69C424C2"/>
    <w:lvl w:ilvl="0">
      <w:start w:val="5"/>
      <w:numFmt w:val="decimal"/>
      <w:lvlText w:val="%1"/>
      <w:lvlJc w:val="left"/>
      <w:pPr>
        <w:ind w:left="375" w:hanging="375"/>
      </w:pPr>
      <w:rPr>
        <w:sz w:val="30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sz w:val="30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sz w:val="30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sz w:val="30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sz w:val="30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sz w:val="30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sz w:val="30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sz w:val="30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sz w:val="30"/>
      </w:rPr>
    </w:lvl>
  </w:abstractNum>
  <w:abstractNum w:abstractNumId="2">
    <w:nsid w:val="489C44B9"/>
    <w:multiLevelType w:val="multilevel"/>
    <w:tmpl w:val="1DAE192C"/>
    <w:lvl w:ilvl="0">
      <w:start w:val="1"/>
      <w:numFmt w:val="decimal"/>
      <w:lvlText w:val="%1."/>
      <w:lvlJc w:val="left"/>
      <w:pPr>
        <w:ind w:left="1027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4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7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4E7475C4"/>
    <w:multiLevelType w:val="multilevel"/>
    <w:tmpl w:val="32DA5B2A"/>
    <w:lvl w:ilvl="0">
      <w:start w:val="4"/>
      <w:numFmt w:val="decimal"/>
      <w:lvlText w:val="%1."/>
      <w:lvlJc w:val="left"/>
      <w:pPr>
        <w:ind w:left="1036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4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57161E27"/>
    <w:multiLevelType w:val="hybridMultilevel"/>
    <w:tmpl w:val="F6104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E9136A"/>
    <w:multiLevelType w:val="hybridMultilevel"/>
    <w:tmpl w:val="3F9EE7A4"/>
    <w:lvl w:ilvl="0" w:tplc="7E0047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612"/>
    <w:rsid w:val="0001177A"/>
    <w:rsid w:val="000A5064"/>
    <w:rsid w:val="000A7C2E"/>
    <w:rsid w:val="00155C14"/>
    <w:rsid w:val="00291B58"/>
    <w:rsid w:val="002B031D"/>
    <w:rsid w:val="002E05EA"/>
    <w:rsid w:val="003041C9"/>
    <w:rsid w:val="00336D6F"/>
    <w:rsid w:val="003762B5"/>
    <w:rsid w:val="00437282"/>
    <w:rsid w:val="004B4F37"/>
    <w:rsid w:val="005768E5"/>
    <w:rsid w:val="005905AE"/>
    <w:rsid w:val="005B6703"/>
    <w:rsid w:val="0061661D"/>
    <w:rsid w:val="006523FD"/>
    <w:rsid w:val="006A68D5"/>
    <w:rsid w:val="00767612"/>
    <w:rsid w:val="007F6721"/>
    <w:rsid w:val="00843C25"/>
    <w:rsid w:val="008D5ED4"/>
    <w:rsid w:val="00917B67"/>
    <w:rsid w:val="009562BC"/>
    <w:rsid w:val="009A7ABB"/>
    <w:rsid w:val="00A16A3B"/>
    <w:rsid w:val="00AA0DDD"/>
    <w:rsid w:val="00B924A2"/>
    <w:rsid w:val="00BD41AF"/>
    <w:rsid w:val="00C20B21"/>
    <w:rsid w:val="00C8660B"/>
    <w:rsid w:val="00D471C1"/>
    <w:rsid w:val="00D76C8D"/>
    <w:rsid w:val="00EA3730"/>
    <w:rsid w:val="00EB5D3C"/>
    <w:rsid w:val="00EC7253"/>
    <w:rsid w:val="00EF66B3"/>
    <w:rsid w:val="00F31C7E"/>
    <w:rsid w:val="00F4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6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672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D5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ED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62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6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672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D5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ED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6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0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1797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Екатерина</dc:creator>
  <cp:lastModifiedBy>Андреева Екатерина</cp:lastModifiedBy>
  <cp:revision>5</cp:revision>
  <cp:lastPrinted>2019-09-23T08:32:00Z</cp:lastPrinted>
  <dcterms:created xsi:type="dcterms:W3CDTF">2019-09-11T09:00:00Z</dcterms:created>
  <dcterms:modified xsi:type="dcterms:W3CDTF">2019-10-30T13:39:00Z</dcterms:modified>
</cp:coreProperties>
</file>