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17" w:rsidRDefault="004C7F17" w:rsidP="004C7F17">
      <w:pPr>
        <w:pStyle w:val="3"/>
        <w:ind w:left="0"/>
        <w:jc w:val="center"/>
      </w:pPr>
      <w:r>
        <w:t>РЕШЕНИЕ</w:t>
      </w:r>
    </w:p>
    <w:p w:rsidR="004C7F17" w:rsidRDefault="004C7F17" w:rsidP="004C7F17">
      <w:pPr>
        <w:jc w:val="center"/>
        <w:rPr>
          <w:sz w:val="28"/>
        </w:rPr>
      </w:pPr>
      <w:r>
        <w:rPr>
          <w:sz w:val="28"/>
        </w:rPr>
        <w:t>Совета депутатов поселения Щаповское в городе Москве</w:t>
      </w:r>
    </w:p>
    <w:p w:rsidR="004C7F17" w:rsidRDefault="004C7F17" w:rsidP="004C7F17">
      <w:pPr>
        <w:rPr>
          <w:sz w:val="28"/>
        </w:rPr>
      </w:pPr>
    </w:p>
    <w:p w:rsidR="004C7F17" w:rsidRDefault="004C7F17" w:rsidP="004C7F17">
      <w:pPr>
        <w:rPr>
          <w:sz w:val="28"/>
        </w:rPr>
      </w:pPr>
    </w:p>
    <w:p w:rsidR="004C7F17" w:rsidRDefault="004C7F17" w:rsidP="004C7F17">
      <w:pPr>
        <w:jc w:val="center"/>
        <w:rPr>
          <w:sz w:val="28"/>
        </w:rPr>
      </w:pPr>
    </w:p>
    <w:p w:rsidR="004C7F17" w:rsidRDefault="004C7F17" w:rsidP="004C7F17">
      <w:pPr>
        <w:jc w:val="center"/>
        <w:rPr>
          <w:sz w:val="28"/>
        </w:rPr>
      </w:pPr>
      <w:r>
        <w:rPr>
          <w:sz w:val="28"/>
        </w:rPr>
        <w:t>От 10.07.2013г.                                                                                         № 3/61</w:t>
      </w:r>
    </w:p>
    <w:p w:rsidR="00FD7BC9" w:rsidRDefault="00FD7BC9" w:rsidP="00FD7BC9">
      <w:pPr>
        <w:pStyle w:val="a6"/>
        <w:rPr>
          <w:rFonts w:cstheme="minorHAnsi"/>
          <w:sz w:val="24"/>
        </w:rPr>
      </w:pPr>
    </w:p>
    <w:p w:rsidR="00FD7BC9" w:rsidRDefault="00FD7BC9" w:rsidP="00FD7BC9">
      <w:pPr>
        <w:pStyle w:val="a6"/>
        <w:rPr>
          <w:rFonts w:cstheme="minorHAnsi"/>
          <w:sz w:val="24"/>
        </w:rPr>
      </w:pPr>
    </w:p>
    <w:p w:rsidR="00FD7BC9" w:rsidRDefault="00FD7BC9" w:rsidP="00FD7BC9">
      <w:pPr>
        <w:pStyle w:val="a6"/>
        <w:rPr>
          <w:rFonts w:cstheme="minorHAnsi"/>
          <w:sz w:val="24"/>
        </w:rPr>
      </w:pPr>
    </w:p>
    <w:p w:rsidR="00FD7BC9" w:rsidRDefault="00FD7BC9" w:rsidP="00FD7BC9">
      <w:pPr>
        <w:pStyle w:val="a6"/>
        <w:rPr>
          <w:rFonts w:cstheme="minorHAnsi"/>
          <w:sz w:val="24"/>
        </w:rPr>
      </w:pPr>
    </w:p>
    <w:p w:rsidR="00FD7BC9" w:rsidRDefault="00FD7BC9" w:rsidP="00FD7BC9">
      <w:pPr>
        <w:pStyle w:val="a6"/>
        <w:rPr>
          <w:rFonts w:cstheme="minorHAnsi"/>
          <w:sz w:val="24"/>
        </w:rPr>
      </w:pPr>
    </w:p>
    <w:p w:rsidR="00FD7BC9" w:rsidRDefault="00FD7BC9" w:rsidP="00FD7BC9">
      <w:pPr>
        <w:pStyle w:val="a6"/>
        <w:rPr>
          <w:rFonts w:cstheme="minorHAnsi"/>
          <w:sz w:val="24"/>
        </w:rPr>
      </w:pPr>
    </w:p>
    <w:p w:rsidR="00FD7BC9" w:rsidRDefault="00FD7BC9" w:rsidP="00FD7BC9">
      <w:pPr>
        <w:pStyle w:val="a6"/>
        <w:rPr>
          <w:rFonts w:cstheme="minorHAnsi"/>
          <w:sz w:val="24"/>
        </w:rPr>
      </w:pPr>
    </w:p>
    <w:p w:rsidR="00FD7BC9" w:rsidRDefault="00FD7BC9" w:rsidP="00FD7BC9">
      <w:pPr>
        <w:pStyle w:val="a6"/>
        <w:rPr>
          <w:rFonts w:cstheme="minorHAnsi"/>
          <w:sz w:val="24"/>
        </w:rPr>
      </w:pPr>
    </w:p>
    <w:p w:rsidR="00FD7BC9" w:rsidRDefault="00FD7BC9" w:rsidP="00FD7BC9">
      <w:pPr>
        <w:pStyle w:val="a6"/>
        <w:rPr>
          <w:rFonts w:cstheme="minorHAnsi"/>
          <w:sz w:val="24"/>
        </w:rPr>
      </w:pPr>
    </w:p>
    <w:p w:rsidR="00FD7BC9" w:rsidRDefault="00FD7BC9" w:rsidP="00FD7BC9">
      <w:pPr>
        <w:pStyle w:val="a6"/>
        <w:rPr>
          <w:rFonts w:cstheme="minorHAnsi"/>
          <w:sz w:val="24"/>
        </w:rPr>
      </w:pPr>
    </w:p>
    <w:p w:rsidR="00FD7BC9" w:rsidRPr="00FD7BC9" w:rsidRDefault="00FD7BC9" w:rsidP="00FD7BC9">
      <w:pPr>
        <w:pStyle w:val="a6"/>
        <w:rPr>
          <w:rFonts w:cstheme="minorHAnsi"/>
          <w:sz w:val="24"/>
        </w:rPr>
      </w:pPr>
      <w:r w:rsidRPr="00FD7BC9">
        <w:rPr>
          <w:rFonts w:cstheme="minorHAnsi"/>
          <w:sz w:val="24"/>
        </w:rPr>
        <w:t xml:space="preserve">О внесении изменений и дополнений в Решение </w:t>
      </w:r>
    </w:p>
    <w:p w:rsidR="00FD7BC9" w:rsidRDefault="00FD7BC9" w:rsidP="00FD7BC9">
      <w:pPr>
        <w:pStyle w:val="a6"/>
        <w:rPr>
          <w:rFonts w:cstheme="minorHAnsi"/>
          <w:sz w:val="24"/>
        </w:rPr>
      </w:pPr>
      <w:r w:rsidRPr="00FD7BC9">
        <w:rPr>
          <w:rFonts w:cstheme="minorHAnsi"/>
          <w:sz w:val="24"/>
        </w:rPr>
        <w:t>Совета депутатов поселения Щаповское</w:t>
      </w:r>
      <w:r>
        <w:rPr>
          <w:rFonts w:cstheme="minorHAnsi"/>
          <w:sz w:val="24"/>
        </w:rPr>
        <w:t xml:space="preserve"> </w:t>
      </w:r>
      <w:r w:rsidRPr="00FD7BC9">
        <w:rPr>
          <w:rFonts w:cstheme="minorHAnsi"/>
          <w:sz w:val="24"/>
        </w:rPr>
        <w:t>№ 10/50</w:t>
      </w:r>
    </w:p>
    <w:p w:rsidR="00FD7BC9" w:rsidRDefault="00FD7BC9" w:rsidP="00FD7BC9">
      <w:pPr>
        <w:pStyle w:val="a6"/>
        <w:rPr>
          <w:rFonts w:cstheme="minorHAnsi"/>
          <w:sz w:val="24"/>
        </w:rPr>
      </w:pPr>
      <w:r w:rsidRPr="00FD7BC9">
        <w:rPr>
          <w:rFonts w:cstheme="minorHAnsi"/>
          <w:sz w:val="24"/>
        </w:rPr>
        <w:t>от 14.11.2012г. «Об утверждении</w:t>
      </w:r>
      <w:r>
        <w:rPr>
          <w:rFonts w:cstheme="minorHAnsi"/>
          <w:sz w:val="24"/>
        </w:rPr>
        <w:t xml:space="preserve"> </w:t>
      </w:r>
      <w:proofErr w:type="gramStart"/>
      <w:r w:rsidRPr="00FD7BC9">
        <w:rPr>
          <w:rFonts w:cstheme="minorHAnsi"/>
          <w:sz w:val="24"/>
        </w:rPr>
        <w:t>муниципальной</w:t>
      </w:r>
      <w:proofErr w:type="gramEnd"/>
    </w:p>
    <w:p w:rsidR="00FD7BC9" w:rsidRDefault="00FD7BC9" w:rsidP="00FD7BC9">
      <w:pPr>
        <w:pStyle w:val="a6"/>
        <w:rPr>
          <w:rFonts w:cstheme="minorHAnsi"/>
          <w:sz w:val="24"/>
        </w:rPr>
      </w:pPr>
      <w:r w:rsidRPr="00FD7BC9">
        <w:rPr>
          <w:rFonts w:cstheme="minorHAnsi"/>
          <w:sz w:val="24"/>
        </w:rPr>
        <w:t>целевой программы по обеспечению пожарной</w:t>
      </w:r>
    </w:p>
    <w:p w:rsidR="00FD7BC9" w:rsidRDefault="00FD7BC9" w:rsidP="00FD7BC9">
      <w:pPr>
        <w:pStyle w:val="a6"/>
        <w:rPr>
          <w:rFonts w:cstheme="minorHAnsi"/>
          <w:sz w:val="24"/>
        </w:rPr>
      </w:pPr>
      <w:r w:rsidRPr="00FD7BC9">
        <w:rPr>
          <w:rFonts w:cstheme="minorHAnsi"/>
          <w:sz w:val="24"/>
        </w:rPr>
        <w:t>безопасности и профилактики пожаров</w:t>
      </w:r>
      <w:r>
        <w:rPr>
          <w:rFonts w:cstheme="minorHAnsi"/>
          <w:sz w:val="24"/>
        </w:rPr>
        <w:t xml:space="preserve"> </w:t>
      </w:r>
      <w:proofErr w:type="gramStart"/>
      <w:r w:rsidRPr="00FD7BC9">
        <w:rPr>
          <w:rFonts w:cstheme="minorHAnsi"/>
          <w:sz w:val="24"/>
        </w:rPr>
        <w:t>на</w:t>
      </w:r>
      <w:proofErr w:type="gramEnd"/>
      <w:r w:rsidRPr="00FD7BC9">
        <w:rPr>
          <w:rFonts w:cstheme="minorHAnsi"/>
          <w:sz w:val="24"/>
        </w:rPr>
        <w:t xml:space="preserve"> </w:t>
      </w:r>
    </w:p>
    <w:p w:rsidR="00FD7BC9" w:rsidRPr="00FD7BC9" w:rsidRDefault="00FD7BC9" w:rsidP="00FD7BC9">
      <w:pPr>
        <w:pStyle w:val="a6"/>
        <w:rPr>
          <w:rFonts w:cstheme="minorHAnsi"/>
          <w:sz w:val="24"/>
        </w:rPr>
      </w:pPr>
      <w:r w:rsidRPr="00FD7BC9">
        <w:rPr>
          <w:rFonts w:cstheme="minorHAnsi"/>
          <w:sz w:val="24"/>
        </w:rPr>
        <w:t>территории поселения Щаповское на 2013-2014г.г.</w:t>
      </w:r>
    </w:p>
    <w:p w:rsidR="00FD7BC9" w:rsidRPr="00FD7BC9" w:rsidRDefault="00FD7BC9" w:rsidP="00FD7BC9">
      <w:pPr>
        <w:pStyle w:val="a6"/>
        <w:rPr>
          <w:rFonts w:cstheme="minorHAnsi"/>
          <w:sz w:val="24"/>
        </w:rPr>
      </w:pPr>
    </w:p>
    <w:p w:rsidR="00FD7BC9" w:rsidRPr="00FD7BC9" w:rsidRDefault="00FD7BC9" w:rsidP="00FD7BC9">
      <w:pPr>
        <w:pStyle w:val="a6"/>
        <w:rPr>
          <w:rFonts w:cstheme="minorHAnsi"/>
          <w:sz w:val="24"/>
        </w:rPr>
      </w:pPr>
    </w:p>
    <w:p w:rsidR="00FD7BC9" w:rsidRPr="00FD7BC9" w:rsidRDefault="00483398" w:rsidP="00FD7BC9">
      <w:pPr>
        <w:pStyle w:val="a6"/>
        <w:ind w:firstLine="708"/>
        <w:jc w:val="both"/>
        <w:rPr>
          <w:rFonts w:cstheme="minorHAnsi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</w:t>
      </w:r>
      <w:r w:rsidRPr="00D774CA">
        <w:rPr>
          <w:rFonts w:ascii="Times New Roman" w:hAnsi="Times New Roman" w:cs="Times New Roman"/>
          <w:sz w:val="24"/>
        </w:rPr>
        <w:t xml:space="preserve">уководствуясь Законом города Москвы от 06.11.2002г. № 56 «Об организации местного самоуправления в городе Москве», Решением Совета депутатов поселения Щаповское № 4/49 от 10.10.2012г. «Об утверждении положения о бюджетном процессе в поселении Щаповское в городе Москве», </w:t>
      </w:r>
      <w:r>
        <w:rPr>
          <w:rFonts w:ascii="Times New Roman" w:hAnsi="Times New Roman" w:cs="Times New Roman"/>
          <w:sz w:val="24"/>
        </w:rPr>
        <w:t>Решением Совета депутатов поселения Щаповское № 1/51 от 12.12.2012г. «О бюджете поселения Щаповское в городе Москве на 2013год</w:t>
      </w:r>
      <w:r w:rsidRPr="00D774CA">
        <w:rPr>
          <w:rFonts w:ascii="Times New Roman" w:hAnsi="Times New Roman" w:cs="Times New Roman"/>
          <w:sz w:val="24"/>
        </w:rPr>
        <w:t>», в целях определения основных</w:t>
      </w:r>
      <w:proofErr w:type="gramEnd"/>
      <w:r w:rsidRPr="00D774CA">
        <w:rPr>
          <w:rFonts w:ascii="Times New Roman" w:hAnsi="Times New Roman" w:cs="Times New Roman"/>
          <w:sz w:val="24"/>
        </w:rPr>
        <w:t xml:space="preserve"> направлений деятельности </w:t>
      </w:r>
      <w:r>
        <w:rPr>
          <w:rFonts w:ascii="Times New Roman" w:hAnsi="Times New Roman" w:cs="Times New Roman"/>
          <w:sz w:val="24"/>
        </w:rPr>
        <w:t>орган</w:t>
      </w:r>
      <w:r w:rsidR="00F10C7A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местного самоуправления по</w:t>
      </w:r>
      <w:r w:rsidRPr="00D774CA">
        <w:rPr>
          <w:rFonts w:ascii="Times New Roman" w:hAnsi="Times New Roman" w:cs="Times New Roman"/>
          <w:sz w:val="24"/>
        </w:rPr>
        <w:t xml:space="preserve"> вопрос</w:t>
      </w:r>
      <w:r>
        <w:rPr>
          <w:rFonts w:ascii="Times New Roman" w:hAnsi="Times New Roman" w:cs="Times New Roman"/>
          <w:sz w:val="24"/>
        </w:rPr>
        <w:t>у</w:t>
      </w:r>
      <w:r w:rsidRPr="00D774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участия</w:t>
      </w:r>
      <w:r w:rsidRPr="00D774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поселения </w:t>
      </w:r>
      <w:r w:rsidRPr="00D774C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FD7BC9" w:rsidRPr="00FD7BC9">
        <w:rPr>
          <w:rFonts w:cstheme="minorHAnsi"/>
          <w:sz w:val="24"/>
        </w:rPr>
        <w:t>обеспечени</w:t>
      </w:r>
      <w:r>
        <w:rPr>
          <w:rFonts w:cstheme="minorHAnsi"/>
          <w:sz w:val="24"/>
        </w:rPr>
        <w:t>и</w:t>
      </w:r>
      <w:r w:rsidR="00FD7BC9" w:rsidRPr="00FD7BC9">
        <w:rPr>
          <w:rFonts w:cstheme="minorHAnsi"/>
          <w:sz w:val="24"/>
        </w:rPr>
        <w:t xml:space="preserve"> первичных мер пожарной безопасности в границах поселения, </w:t>
      </w:r>
    </w:p>
    <w:p w:rsidR="00FD7BC9" w:rsidRPr="00FA09D2" w:rsidRDefault="00FD7BC9" w:rsidP="00FD7BC9">
      <w:pPr>
        <w:pStyle w:val="a6"/>
        <w:jc w:val="both"/>
        <w:rPr>
          <w:rFonts w:cstheme="minorHAnsi"/>
          <w:sz w:val="16"/>
        </w:rPr>
      </w:pPr>
    </w:p>
    <w:p w:rsidR="00FD7BC9" w:rsidRPr="00C74893" w:rsidRDefault="00FD7BC9" w:rsidP="00FD7BC9">
      <w:pPr>
        <w:ind w:firstLine="708"/>
        <w:jc w:val="center"/>
        <w:rPr>
          <w:sz w:val="26"/>
          <w:szCs w:val="26"/>
        </w:rPr>
      </w:pPr>
      <w:r w:rsidRPr="00C74893">
        <w:rPr>
          <w:sz w:val="26"/>
          <w:szCs w:val="26"/>
        </w:rPr>
        <w:t>СОВЕТ ДЕПУТАТОВ ПОСЕЛЕНИЯ ЩАПОВСКОЕ</w:t>
      </w:r>
    </w:p>
    <w:p w:rsidR="00FD7BC9" w:rsidRPr="00C74893" w:rsidRDefault="00FD7BC9" w:rsidP="00FD7BC9">
      <w:pPr>
        <w:ind w:firstLine="708"/>
        <w:jc w:val="center"/>
        <w:rPr>
          <w:sz w:val="26"/>
          <w:szCs w:val="26"/>
        </w:rPr>
      </w:pPr>
      <w:r w:rsidRPr="00C74893">
        <w:rPr>
          <w:sz w:val="26"/>
          <w:szCs w:val="26"/>
        </w:rPr>
        <w:t>РЕШИЛ:</w:t>
      </w:r>
    </w:p>
    <w:p w:rsidR="00FD7BC9" w:rsidRPr="00FD7BC9" w:rsidRDefault="00FD7BC9" w:rsidP="00FD7BC9">
      <w:pPr>
        <w:pStyle w:val="a6"/>
        <w:ind w:firstLine="708"/>
        <w:jc w:val="both"/>
        <w:rPr>
          <w:rFonts w:cstheme="minorHAnsi"/>
          <w:sz w:val="8"/>
        </w:rPr>
      </w:pPr>
    </w:p>
    <w:p w:rsidR="00483398" w:rsidRPr="00D774CA" w:rsidRDefault="00FD7BC9" w:rsidP="00483398">
      <w:pPr>
        <w:pStyle w:val="a6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FD7BC9">
        <w:rPr>
          <w:rFonts w:cstheme="minorHAnsi"/>
          <w:sz w:val="24"/>
        </w:rPr>
        <w:t>Внести изменения и дополнения</w:t>
      </w:r>
      <w:r>
        <w:rPr>
          <w:rFonts w:cstheme="minorHAnsi"/>
          <w:sz w:val="24"/>
        </w:rPr>
        <w:t xml:space="preserve"> </w:t>
      </w:r>
      <w:r w:rsidRPr="00FD7BC9">
        <w:rPr>
          <w:rFonts w:cstheme="minorHAnsi"/>
          <w:sz w:val="24"/>
        </w:rPr>
        <w:t>в Приложение №1</w:t>
      </w:r>
      <w:r w:rsidR="00483398">
        <w:rPr>
          <w:rFonts w:cstheme="minorHAnsi"/>
          <w:sz w:val="24"/>
        </w:rPr>
        <w:t xml:space="preserve"> и</w:t>
      </w:r>
      <w:r w:rsidR="0033074C">
        <w:rPr>
          <w:rFonts w:cstheme="minorHAnsi"/>
          <w:sz w:val="24"/>
        </w:rPr>
        <w:t xml:space="preserve"> </w:t>
      </w:r>
      <w:r w:rsidR="00F10C7A" w:rsidRPr="00FD7BC9">
        <w:rPr>
          <w:rFonts w:cstheme="minorHAnsi"/>
          <w:sz w:val="24"/>
        </w:rPr>
        <w:t>Приложение</w:t>
      </w:r>
      <w:r w:rsidR="00F10C7A">
        <w:rPr>
          <w:rFonts w:cstheme="minorHAnsi"/>
          <w:sz w:val="24"/>
        </w:rPr>
        <w:t xml:space="preserve"> </w:t>
      </w:r>
      <w:r w:rsidR="0033074C">
        <w:rPr>
          <w:rFonts w:cstheme="minorHAnsi"/>
          <w:sz w:val="24"/>
        </w:rPr>
        <w:t>№</w:t>
      </w:r>
      <w:r>
        <w:rPr>
          <w:rFonts w:cstheme="minorHAnsi"/>
          <w:sz w:val="24"/>
        </w:rPr>
        <w:t>2</w:t>
      </w:r>
      <w:r w:rsidRPr="00FD7BC9">
        <w:rPr>
          <w:rFonts w:cstheme="minorHAnsi"/>
          <w:sz w:val="24"/>
        </w:rPr>
        <w:t xml:space="preserve">  Решени</w:t>
      </w:r>
      <w:r>
        <w:rPr>
          <w:rFonts w:cstheme="minorHAnsi"/>
          <w:sz w:val="24"/>
        </w:rPr>
        <w:t>я</w:t>
      </w:r>
      <w:r w:rsidRPr="00FD7BC9">
        <w:rPr>
          <w:rFonts w:cstheme="minorHAnsi"/>
          <w:sz w:val="24"/>
        </w:rPr>
        <w:t xml:space="preserve"> Совета депутатов поселения Щаповское № 10/50 от 14.11.2012г. «Об утверждении муниципальной целевой программы по обеспечению пожарной безопасности и профилактики пожаров на территории поселения Щаповское на 2013-2014г.г.» изложив </w:t>
      </w:r>
      <w:r w:rsidR="00F10C7A">
        <w:rPr>
          <w:rFonts w:cstheme="minorHAnsi"/>
          <w:sz w:val="24"/>
        </w:rPr>
        <w:t>их</w:t>
      </w:r>
      <w:r w:rsidRPr="00FD7BC9">
        <w:rPr>
          <w:rFonts w:cstheme="minorHAnsi"/>
          <w:sz w:val="24"/>
        </w:rPr>
        <w:t xml:space="preserve"> в </w:t>
      </w:r>
      <w:r w:rsidR="00F10C7A">
        <w:rPr>
          <w:rFonts w:cstheme="minorHAnsi"/>
          <w:sz w:val="24"/>
        </w:rPr>
        <w:t xml:space="preserve">новой </w:t>
      </w:r>
      <w:r w:rsidRPr="00FD7BC9">
        <w:rPr>
          <w:rFonts w:cstheme="minorHAnsi"/>
          <w:sz w:val="24"/>
        </w:rPr>
        <w:t>р</w:t>
      </w:r>
      <w:r>
        <w:rPr>
          <w:rFonts w:cstheme="minorHAnsi"/>
          <w:sz w:val="24"/>
        </w:rPr>
        <w:t>едакции согласно Пр</w:t>
      </w:r>
      <w:r w:rsidR="00F10C7A">
        <w:rPr>
          <w:rFonts w:cstheme="minorHAnsi"/>
          <w:sz w:val="24"/>
        </w:rPr>
        <w:t>иложению № 1 и</w:t>
      </w:r>
      <w:r>
        <w:rPr>
          <w:rFonts w:cstheme="minorHAnsi"/>
          <w:sz w:val="24"/>
        </w:rPr>
        <w:t xml:space="preserve"> </w:t>
      </w:r>
      <w:r w:rsidR="00F10C7A" w:rsidRPr="00FD7BC9">
        <w:rPr>
          <w:rFonts w:cstheme="minorHAnsi"/>
          <w:sz w:val="24"/>
        </w:rPr>
        <w:t>Приложени</w:t>
      </w:r>
      <w:r w:rsidR="00F10C7A">
        <w:rPr>
          <w:rFonts w:cstheme="minorHAnsi"/>
          <w:sz w:val="24"/>
        </w:rPr>
        <w:t xml:space="preserve">ю </w:t>
      </w:r>
      <w:r>
        <w:rPr>
          <w:rFonts w:cstheme="minorHAnsi"/>
          <w:sz w:val="24"/>
        </w:rPr>
        <w:t xml:space="preserve">№ 2 </w:t>
      </w:r>
      <w:r w:rsidR="0033074C">
        <w:rPr>
          <w:rFonts w:cstheme="minorHAnsi"/>
          <w:sz w:val="24"/>
        </w:rPr>
        <w:t>к настоящему Решению</w:t>
      </w:r>
      <w:r w:rsidR="00483398">
        <w:rPr>
          <w:rFonts w:ascii="Times New Roman" w:hAnsi="Times New Roman" w:cs="Times New Roman"/>
          <w:sz w:val="24"/>
        </w:rPr>
        <w:t>.</w:t>
      </w:r>
      <w:proofErr w:type="gramEnd"/>
    </w:p>
    <w:p w:rsidR="00FD7BC9" w:rsidRPr="00864A1E" w:rsidRDefault="00FD7BC9" w:rsidP="00FA09D2">
      <w:pPr>
        <w:pStyle w:val="a5"/>
        <w:numPr>
          <w:ilvl w:val="0"/>
          <w:numId w:val="5"/>
        </w:numPr>
        <w:tabs>
          <w:tab w:val="left" w:pos="709"/>
        </w:tabs>
        <w:ind w:hanging="294"/>
        <w:jc w:val="both"/>
      </w:pPr>
      <w:r>
        <w:t>Настоящее решение вступает в силу с даты его подписания.</w:t>
      </w:r>
    </w:p>
    <w:p w:rsidR="00FD7BC9" w:rsidRDefault="00FD7BC9" w:rsidP="00FA09D2">
      <w:pPr>
        <w:pStyle w:val="a5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A27A04">
        <w:t>Опубликовать настоящее Решение</w:t>
      </w:r>
      <w:r w:rsidRPr="00864A1E">
        <w:t xml:space="preserve"> в газете «</w:t>
      </w:r>
      <w:r>
        <w:t>Земля Подольская</w:t>
      </w:r>
      <w:r w:rsidRPr="00864A1E">
        <w:t>»</w:t>
      </w:r>
      <w:r>
        <w:t xml:space="preserve"> и на официальном сайте поселения Щаповское</w:t>
      </w:r>
      <w:r w:rsidRPr="00864A1E">
        <w:t>.</w:t>
      </w:r>
    </w:p>
    <w:p w:rsidR="00FD7BC9" w:rsidRDefault="00FD7BC9" w:rsidP="00FA09D2">
      <w:pPr>
        <w:pStyle w:val="a5"/>
        <w:numPr>
          <w:ilvl w:val="0"/>
          <w:numId w:val="5"/>
        </w:numPr>
        <w:tabs>
          <w:tab w:val="left" w:pos="0"/>
        </w:tabs>
        <w:ind w:left="0" w:firstLine="426"/>
        <w:jc w:val="both"/>
      </w:pPr>
      <w:proofErr w:type="gramStart"/>
      <w:r w:rsidRPr="00864A1E">
        <w:t>Контроль за</w:t>
      </w:r>
      <w:proofErr w:type="gramEnd"/>
      <w:r w:rsidRPr="00864A1E">
        <w:t xml:space="preserve"> исполнением настоящего Решения возложить на Председателя Совета депутатов поселения Щаповское Бондарева П.Н.</w:t>
      </w:r>
    </w:p>
    <w:p w:rsidR="00FD7BC9" w:rsidRDefault="00FD7BC9" w:rsidP="00FA09D2">
      <w:pPr>
        <w:pStyle w:val="a6"/>
        <w:jc w:val="both"/>
        <w:rPr>
          <w:rFonts w:cstheme="minorHAnsi"/>
          <w:sz w:val="24"/>
        </w:rPr>
      </w:pPr>
    </w:p>
    <w:p w:rsidR="00FA09D2" w:rsidRDefault="00FA09D2" w:rsidP="00FA09D2">
      <w:pPr>
        <w:pStyle w:val="a6"/>
        <w:jc w:val="both"/>
        <w:rPr>
          <w:rFonts w:cstheme="minorHAnsi"/>
          <w:sz w:val="24"/>
        </w:rPr>
      </w:pPr>
    </w:p>
    <w:p w:rsidR="00FA09D2" w:rsidRDefault="00FA09D2" w:rsidP="00FA09D2">
      <w:pPr>
        <w:pStyle w:val="a6"/>
        <w:jc w:val="both"/>
        <w:rPr>
          <w:rFonts w:cstheme="minorHAnsi"/>
          <w:sz w:val="24"/>
        </w:rPr>
      </w:pPr>
    </w:p>
    <w:p w:rsidR="00FA09D2" w:rsidRPr="00FD7BC9" w:rsidRDefault="00FA09D2" w:rsidP="00FA09D2">
      <w:pPr>
        <w:pStyle w:val="a6"/>
        <w:jc w:val="both"/>
        <w:rPr>
          <w:rFonts w:cstheme="minorHAnsi"/>
          <w:sz w:val="24"/>
        </w:rPr>
      </w:pPr>
    </w:p>
    <w:p w:rsidR="00FD7BC9" w:rsidRDefault="00FD7BC9" w:rsidP="00FA09D2">
      <w:pPr>
        <w:pStyle w:val="a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Глава поселения Щаповское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А.Ю. Русских</w:t>
      </w:r>
    </w:p>
    <w:p w:rsidR="005577EA" w:rsidRDefault="005577EA" w:rsidP="00FA09D2">
      <w:pPr>
        <w:pStyle w:val="a6"/>
        <w:jc w:val="both"/>
        <w:rPr>
          <w:rFonts w:cstheme="minorHAnsi"/>
          <w:sz w:val="24"/>
        </w:rPr>
      </w:pPr>
    </w:p>
    <w:p w:rsidR="005577EA" w:rsidRDefault="005577EA" w:rsidP="005577EA">
      <w:pPr>
        <w:rPr>
          <w:rFonts w:eastAsia="Calibri"/>
        </w:rPr>
        <w:sectPr w:rsidR="00557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7EA" w:rsidRPr="005B6F20" w:rsidRDefault="005577EA" w:rsidP="005577EA">
      <w:pPr>
        <w:ind w:left="12036" w:firstLine="708"/>
        <w:rPr>
          <w:rFonts w:eastAsia="Calibri"/>
        </w:rPr>
      </w:pPr>
      <w:r>
        <w:rPr>
          <w:rFonts w:eastAsia="Calibri"/>
        </w:rPr>
        <w:lastRenderedPageBreak/>
        <w:t>П</w:t>
      </w:r>
      <w:r w:rsidRPr="005B6F20">
        <w:rPr>
          <w:rFonts w:eastAsia="Calibri"/>
        </w:rPr>
        <w:t>риложение№ 1</w:t>
      </w:r>
    </w:p>
    <w:p w:rsidR="005577EA" w:rsidRDefault="005577EA" w:rsidP="005577EA">
      <w:pPr>
        <w:ind w:left="10620" w:firstLine="708"/>
        <w:rPr>
          <w:rFonts w:eastAsia="Calibri"/>
        </w:rPr>
      </w:pPr>
      <w:r w:rsidRPr="005B6F20">
        <w:rPr>
          <w:rFonts w:eastAsia="Calibri"/>
        </w:rPr>
        <w:t>к Решению Совета депутатов</w:t>
      </w:r>
    </w:p>
    <w:p w:rsidR="005577EA" w:rsidRDefault="005577EA" w:rsidP="005577EA">
      <w:pPr>
        <w:ind w:left="10620" w:firstLine="708"/>
        <w:rPr>
          <w:rFonts w:eastAsia="Calibri"/>
        </w:rPr>
      </w:pPr>
      <w:r w:rsidRPr="005B6F20">
        <w:rPr>
          <w:rFonts w:eastAsia="Calibri"/>
        </w:rPr>
        <w:t xml:space="preserve">поселения Щаповское </w:t>
      </w:r>
    </w:p>
    <w:p w:rsidR="005577EA" w:rsidRPr="005B6F20" w:rsidRDefault="005577EA" w:rsidP="005577EA">
      <w:pPr>
        <w:ind w:left="10620" w:firstLine="708"/>
        <w:rPr>
          <w:rFonts w:eastAsia="Calibri"/>
        </w:rPr>
      </w:pPr>
      <w:r>
        <w:rPr>
          <w:rFonts w:eastAsia="Calibri"/>
        </w:rPr>
        <w:t xml:space="preserve">№ 3/61 от «10» июля </w:t>
      </w:r>
      <w:r w:rsidRPr="005B6F20">
        <w:rPr>
          <w:rFonts w:eastAsia="Calibri"/>
        </w:rPr>
        <w:t>201</w:t>
      </w:r>
      <w:r w:rsidRPr="00E25BE7">
        <w:rPr>
          <w:rFonts w:eastAsia="Calibri"/>
        </w:rPr>
        <w:t>3</w:t>
      </w:r>
      <w:r w:rsidRPr="005B6F20">
        <w:rPr>
          <w:rFonts w:eastAsia="Calibri"/>
        </w:rPr>
        <w:t xml:space="preserve">г. </w:t>
      </w:r>
    </w:p>
    <w:p w:rsidR="005577EA" w:rsidRPr="005B6F20" w:rsidRDefault="005577EA" w:rsidP="005577EA">
      <w:pPr>
        <w:ind w:left="278"/>
        <w:jc w:val="center"/>
        <w:rPr>
          <w:rFonts w:eastAsia="Calibri"/>
          <w:sz w:val="28"/>
          <w:szCs w:val="28"/>
        </w:rPr>
      </w:pPr>
    </w:p>
    <w:p w:rsidR="005577EA" w:rsidRPr="003439A5" w:rsidRDefault="005577EA" w:rsidP="005577EA">
      <w:pPr>
        <w:ind w:left="278"/>
        <w:jc w:val="center"/>
        <w:rPr>
          <w:rFonts w:eastAsia="Calibri"/>
          <w:b/>
          <w:sz w:val="28"/>
          <w:szCs w:val="28"/>
        </w:rPr>
      </w:pPr>
      <w:r w:rsidRPr="003439A5">
        <w:rPr>
          <w:rFonts w:eastAsia="Calibri"/>
          <w:b/>
          <w:sz w:val="28"/>
          <w:szCs w:val="28"/>
        </w:rPr>
        <w:t xml:space="preserve">Муниципальная целевая программа по обеспечению </w:t>
      </w:r>
    </w:p>
    <w:p w:rsidR="005577EA" w:rsidRPr="003439A5" w:rsidRDefault="005577EA" w:rsidP="005577EA">
      <w:pPr>
        <w:ind w:left="278"/>
        <w:jc w:val="center"/>
        <w:rPr>
          <w:rFonts w:eastAsia="Calibri"/>
          <w:b/>
          <w:sz w:val="28"/>
          <w:szCs w:val="28"/>
        </w:rPr>
      </w:pPr>
      <w:r w:rsidRPr="005B6F20">
        <w:rPr>
          <w:rFonts w:eastAsia="Calibri"/>
          <w:b/>
          <w:sz w:val="28"/>
          <w:szCs w:val="28"/>
        </w:rPr>
        <w:t>пожарной безопасности и профилактики пожаров</w:t>
      </w:r>
    </w:p>
    <w:p w:rsidR="005577EA" w:rsidRPr="003439A5" w:rsidRDefault="005577EA" w:rsidP="005577EA">
      <w:pPr>
        <w:ind w:left="278"/>
        <w:jc w:val="center"/>
        <w:rPr>
          <w:rFonts w:eastAsia="Calibri"/>
          <w:b/>
          <w:sz w:val="28"/>
          <w:szCs w:val="28"/>
        </w:rPr>
      </w:pPr>
      <w:r w:rsidRPr="005B6F20">
        <w:rPr>
          <w:rFonts w:eastAsia="Calibri"/>
          <w:b/>
          <w:sz w:val="28"/>
          <w:szCs w:val="28"/>
        </w:rPr>
        <w:t xml:space="preserve"> на территории </w:t>
      </w:r>
      <w:r w:rsidRPr="003439A5">
        <w:rPr>
          <w:rFonts w:eastAsia="Calibri"/>
          <w:b/>
          <w:sz w:val="28"/>
          <w:szCs w:val="28"/>
        </w:rPr>
        <w:t>поселения Щаповское на 2013-2014</w:t>
      </w:r>
      <w:r w:rsidRPr="005B6F20">
        <w:rPr>
          <w:rFonts w:eastAsia="Calibri"/>
          <w:b/>
          <w:sz w:val="28"/>
          <w:szCs w:val="28"/>
        </w:rPr>
        <w:t>г.г.</w:t>
      </w:r>
    </w:p>
    <w:p w:rsidR="005577EA" w:rsidRPr="003439A5" w:rsidRDefault="005577EA" w:rsidP="005577EA">
      <w:pPr>
        <w:rPr>
          <w:rFonts w:eastAsia="Calibri"/>
          <w:b/>
          <w:sz w:val="28"/>
          <w:szCs w:val="28"/>
        </w:rPr>
      </w:pPr>
    </w:p>
    <w:p w:rsidR="005577EA" w:rsidRPr="003439A5" w:rsidRDefault="005577EA" w:rsidP="005577EA">
      <w:pPr>
        <w:pStyle w:val="a5"/>
        <w:numPr>
          <w:ilvl w:val="0"/>
          <w:numId w:val="8"/>
        </w:numPr>
        <w:jc w:val="center"/>
        <w:rPr>
          <w:rFonts w:eastAsia="Calibri"/>
          <w:b/>
          <w:sz w:val="28"/>
          <w:szCs w:val="28"/>
        </w:rPr>
      </w:pPr>
      <w:r w:rsidRPr="003439A5">
        <w:rPr>
          <w:rFonts w:eastAsia="Calibri"/>
          <w:b/>
          <w:sz w:val="28"/>
          <w:szCs w:val="28"/>
        </w:rPr>
        <w:t>Основание разработки программы</w:t>
      </w:r>
    </w:p>
    <w:p w:rsidR="005577EA" w:rsidRPr="003439A5" w:rsidRDefault="005577EA" w:rsidP="005577EA">
      <w:pPr>
        <w:pStyle w:val="a5"/>
        <w:numPr>
          <w:ilvl w:val="1"/>
          <w:numId w:val="8"/>
        </w:numPr>
        <w:ind w:left="0" w:firstLine="357"/>
        <w:jc w:val="both"/>
        <w:rPr>
          <w:rFonts w:eastAsia="Calibri"/>
          <w:sz w:val="28"/>
          <w:szCs w:val="28"/>
        </w:rPr>
      </w:pPr>
      <w:proofErr w:type="gramStart"/>
      <w:r w:rsidRPr="003439A5">
        <w:rPr>
          <w:rFonts w:eastAsia="Calibri"/>
          <w:sz w:val="28"/>
          <w:szCs w:val="28"/>
        </w:rPr>
        <w:t>Настоящая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</w:t>
      </w:r>
      <w:proofErr w:type="gramEnd"/>
      <w:r w:rsidRPr="003439A5">
        <w:rPr>
          <w:rFonts w:eastAsia="Calibri"/>
          <w:sz w:val="28"/>
          <w:szCs w:val="28"/>
        </w:rPr>
        <w:t xml:space="preserve"> вопроса местного значения</w:t>
      </w:r>
      <w:r>
        <w:rPr>
          <w:rFonts w:eastAsia="Calibri"/>
          <w:sz w:val="28"/>
          <w:szCs w:val="28"/>
        </w:rPr>
        <w:t xml:space="preserve"> </w:t>
      </w:r>
      <w:r w:rsidRPr="003439A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439A5">
        <w:rPr>
          <w:rFonts w:eastAsia="Calibri"/>
          <w:sz w:val="28"/>
          <w:szCs w:val="28"/>
        </w:rPr>
        <w:t>обеспечение первичных мер пожарной безопасности в границах поселения.</w:t>
      </w:r>
    </w:p>
    <w:p w:rsidR="005577EA" w:rsidRPr="005577EA" w:rsidRDefault="005577EA" w:rsidP="005577EA">
      <w:pPr>
        <w:ind w:left="278"/>
        <w:jc w:val="center"/>
        <w:rPr>
          <w:rFonts w:eastAsia="Calibri"/>
          <w:sz w:val="22"/>
          <w:szCs w:val="28"/>
        </w:rPr>
      </w:pPr>
    </w:p>
    <w:p w:rsidR="005577EA" w:rsidRPr="00F67C7D" w:rsidRDefault="005577EA" w:rsidP="005577EA">
      <w:pPr>
        <w:ind w:left="278"/>
        <w:jc w:val="center"/>
        <w:rPr>
          <w:rFonts w:eastAsia="Calibri"/>
          <w:b/>
          <w:sz w:val="28"/>
          <w:szCs w:val="28"/>
        </w:rPr>
      </w:pPr>
      <w:r w:rsidRPr="00F67C7D">
        <w:rPr>
          <w:rFonts w:eastAsia="Calibri"/>
          <w:b/>
          <w:sz w:val="28"/>
          <w:szCs w:val="28"/>
        </w:rPr>
        <w:t xml:space="preserve">2.Паспорт </w:t>
      </w:r>
    </w:p>
    <w:p w:rsidR="005577EA" w:rsidRDefault="005577EA" w:rsidP="005577EA">
      <w:pPr>
        <w:ind w:left="27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</w:t>
      </w:r>
      <w:r w:rsidRPr="005B6F20">
        <w:rPr>
          <w:rFonts w:eastAsia="Calibri"/>
          <w:b/>
          <w:sz w:val="28"/>
          <w:szCs w:val="28"/>
        </w:rPr>
        <w:t xml:space="preserve">униципальной  </w:t>
      </w:r>
      <w:r>
        <w:rPr>
          <w:rFonts w:eastAsia="Calibri"/>
          <w:b/>
          <w:sz w:val="28"/>
          <w:szCs w:val="28"/>
        </w:rPr>
        <w:t xml:space="preserve">целевой </w:t>
      </w:r>
      <w:r w:rsidRPr="005B6F20">
        <w:rPr>
          <w:rFonts w:eastAsia="Calibri"/>
          <w:b/>
          <w:sz w:val="28"/>
          <w:szCs w:val="28"/>
        </w:rPr>
        <w:t xml:space="preserve">программы по обеспечению пожарной безопасности и профилактики пожаров </w:t>
      </w:r>
    </w:p>
    <w:p w:rsidR="005577EA" w:rsidRPr="005B6F20" w:rsidRDefault="005577EA" w:rsidP="005577EA">
      <w:pPr>
        <w:ind w:left="278"/>
        <w:jc w:val="center"/>
        <w:rPr>
          <w:rFonts w:eastAsia="Calibri"/>
          <w:sz w:val="28"/>
          <w:szCs w:val="28"/>
        </w:rPr>
      </w:pPr>
      <w:r w:rsidRPr="005B6F20">
        <w:rPr>
          <w:rFonts w:eastAsia="Calibri"/>
          <w:b/>
          <w:sz w:val="28"/>
          <w:szCs w:val="28"/>
        </w:rPr>
        <w:t xml:space="preserve">на территории </w:t>
      </w:r>
      <w:r>
        <w:rPr>
          <w:rFonts w:eastAsia="Calibri"/>
          <w:b/>
          <w:sz w:val="28"/>
          <w:szCs w:val="28"/>
        </w:rPr>
        <w:t>поселения Щаповское на 2013-2014</w:t>
      </w:r>
      <w:r w:rsidRPr="005B6F20">
        <w:rPr>
          <w:rFonts w:eastAsia="Calibri"/>
          <w:b/>
          <w:sz w:val="28"/>
          <w:szCs w:val="28"/>
        </w:rPr>
        <w:t>г.г.</w:t>
      </w:r>
    </w:p>
    <w:tbl>
      <w:tblPr>
        <w:tblStyle w:val="a7"/>
        <w:tblW w:w="16018" w:type="dxa"/>
        <w:tblInd w:w="-601" w:type="dxa"/>
        <w:tblLook w:val="04A0" w:firstRow="1" w:lastRow="0" w:firstColumn="1" w:lastColumn="0" w:noHBand="0" w:noVBand="1"/>
      </w:tblPr>
      <w:tblGrid>
        <w:gridCol w:w="3119"/>
        <w:gridCol w:w="12899"/>
      </w:tblGrid>
      <w:tr w:rsidR="005577EA" w:rsidRPr="005B6F20" w:rsidTr="005577EA">
        <w:tc>
          <w:tcPr>
            <w:tcW w:w="3119" w:type="dxa"/>
          </w:tcPr>
          <w:p w:rsidR="005577EA" w:rsidRPr="00F86D7B" w:rsidRDefault="005577EA" w:rsidP="00757A7D">
            <w:pPr>
              <w:rPr>
                <w:rFonts w:eastAsia="Calibri"/>
                <w:b/>
              </w:rPr>
            </w:pPr>
            <w:r w:rsidRPr="00F86D7B">
              <w:rPr>
                <w:rFonts w:eastAsia="Calibri"/>
                <w:b/>
              </w:rPr>
              <w:t>1.Наименование муниципальной программы</w:t>
            </w:r>
          </w:p>
        </w:tc>
        <w:tc>
          <w:tcPr>
            <w:tcW w:w="12899" w:type="dxa"/>
          </w:tcPr>
          <w:p w:rsidR="005577EA" w:rsidRPr="005B6F20" w:rsidRDefault="005577EA" w:rsidP="00757A7D">
            <w:pPr>
              <w:spacing w:line="274" w:lineRule="exact"/>
              <w:jc w:val="both"/>
              <w:rPr>
                <w:rFonts w:eastAsia="Calibri"/>
              </w:rPr>
            </w:pPr>
            <w:r w:rsidRPr="005B6F20">
              <w:rPr>
                <w:rFonts w:eastAsia="Calibri"/>
              </w:rPr>
              <w:t xml:space="preserve">Муниципальная </w:t>
            </w:r>
            <w:r w:rsidRPr="00F86D7B">
              <w:rPr>
                <w:rFonts w:eastAsia="Calibri"/>
              </w:rPr>
              <w:t>целевая</w:t>
            </w:r>
            <w:r w:rsidRPr="005B6F20">
              <w:rPr>
                <w:rFonts w:eastAsia="Calibri"/>
              </w:rPr>
              <w:t xml:space="preserve"> программа по обеспечению пожарной безопасности и профилактики</w:t>
            </w:r>
            <w:r w:rsidRPr="00F86D7B">
              <w:rPr>
                <w:rFonts w:eastAsia="Calibri"/>
              </w:rPr>
              <w:t xml:space="preserve"> пожаров на территории  поселения Щаповское на 2013-2014</w:t>
            </w:r>
            <w:r w:rsidRPr="005B6F20">
              <w:rPr>
                <w:rFonts w:eastAsia="Calibri"/>
              </w:rPr>
              <w:t>г.г.</w:t>
            </w:r>
          </w:p>
        </w:tc>
      </w:tr>
      <w:tr w:rsidR="005577EA" w:rsidRPr="005B6F20" w:rsidTr="005577EA">
        <w:tc>
          <w:tcPr>
            <w:tcW w:w="3119" w:type="dxa"/>
          </w:tcPr>
          <w:p w:rsidR="005577EA" w:rsidRPr="005B6F20" w:rsidRDefault="005577EA" w:rsidP="00757A7D">
            <w:pPr>
              <w:rPr>
                <w:rFonts w:eastAsia="Calibri"/>
                <w:b/>
              </w:rPr>
            </w:pPr>
            <w:r w:rsidRPr="00F86D7B">
              <w:rPr>
                <w:rFonts w:eastAsia="Calibri"/>
                <w:b/>
              </w:rPr>
              <w:t xml:space="preserve">2.Основание </w:t>
            </w:r>
            <w:r w:rsidRPr="005B6F20">
              <w:rPr>
                <w:rFonts w:eastAsia="Calibri"/>
                <w:b/>
              </w:rPr>
              <w:t>разработки Программы</w:t>
            </w:r>
          </w:p>
        </w:tc>
        <w:tc>
          <w:tcPr>
            <w:tcW w:w="12899" w:type="dxa"/>
          </w:tcPr>
          <w:p w:rsidR="005577EA" w:rsidRPr="005B6F20" w:rsidRDefault="005577EA" w:rsidP="00757A7D">
            <w:pPr>
              <w:spacing w:line="278" w:lineRule="exact"/>
              <w:jc w:val="both"/>
              <w:rPr>
                <w:rFonts w:eastAsia="Calibri"/>
              </w:rPr>
            </w:pPr>
            <w:r w:rsidRPr="005B6F20">
              <w:rPr>
                <w:rFonts w:eastAsia="Calibri"/>
              </w:rPr>
              <w:t>Федеральный закон от 21.12.1994 №</w:t>
            </w:r>
            <w:r w:rsidRPr="00F86D7B">
              <w:rPr>
                <w:rFonts w:eastAsia="Calibri"/>
                <w:shd w:val="clear" w:color="auto" w:fill="FFFFFF"/>
              </w:rPr>
              <w:t xml:space="preserve"> 69- </w:t>
            </w:r>
            <w:r w:rsidRPr="005B6F20">
              <w:rPr>
                <w:rFonts w:eastAsia="Calibri"/>
              </w:rPr>
              <w:t>ФЗ «О пожарной безопасности»; Федеральный закон от 22.07.2008 №123- ФЗ «Технический регламент о требованиях пожарной безопасности»</w:t>
            </w:r>
            <w:r>
              <w:rPr>
                <w:rFonts w:eastAsia="Calibri"/>
              </w:rPr>
              <w:t>;</w:t>
            </w:r>
            <w:r w:rsidRPr="00F86D7B">
              <w:rPr>
                <w:rFonts w:eastAsia="Calibri"/>
              </w:rPr>
              <w:t xml:space="preserve">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</w:t>
            </w:r>
            <w:r w:rsidRPr="005B6F20">
              <w:rPr>
                <w:rFonts w:eastAsia="Calibri"/>
              </w:rPr>
              <w:t>.</w:t>
            </w:r>
          </w:p>
        </w:tc>
      </w:tr>
      <w:tr w:rsidR="005577EA" w:rsidRPr="005B6F20" w:rsidTr="005577EA">
        <w:tc>
          <w:tcPr>
            <w:tcW w:w="3119" w:type="dxa"/>
          </w:tcPr>
          <w:p w:rsidR="005577EA" w:rsidRPr="005B6F20" w:rsidRDefault="005577EA" w:rsidP="00757A7D">
            <w:pPr>
              <w:rPr>
                <w:rFonts w:eastAsia="Calibri"/>
                <w:b/>
              </w:rPr>
            </w:pPr>
            <w:r w:rsidRPr="00F86D7B">
              <w:rPr>
                <w:rFonts w:eastAsia="Calibri"/>
                <w:b/>
              </w:rPr>
              <w:t>3.</w:t>
            </w:r>
            <w:r w:rsidRPr="005B6F20">
              <w:rPr>
                <w:rFonts w:eastAsia="Calibri"/>
                <w:b/>
              </w:rPr>
              <w:t>Заказчик Программы</w:t>
            </w:r>
          </w:p>
        </w:tc>
        <w:tc>
          <w:tcPr>
            <w:tcW w:w="12899" w:type="dxa"/>
          </w:tcPr>
          <w:p w:rsidR="005577EA" w:rsidRPr="005B6F20" w:rsidRDefault="005577EA" w:rsidP="00757A7D">
            <w:pPr>
              <w:spacing w:line="278" w:lineRule="exact"/>
              <w:jc w:val="both"/>
              <w:rPr>
                <w:rFonts w:eastAsia="Calibri"/>
              </w:rPr>
            </w:pPr>
            <w:r w:rsidRPr="005B6F20">
              <w:rPr>
                <w:rFonts w:eastAsia="Calibri"/>
              </w:rPr>
              <w:t>Администрация поселения Щаповское</w:t>
            </w:r>
          </w:p>
        </w:tc>
      </w:tr>
      <w:tr w:rsidR="005577EA" w:rsidRPr="005B6F20" w:rsidTr="005577EA">
        <w:tc>
          <w:tcPr>
            <w:tcW w:w="3119" w:type="dxa"/>
          </w:tcPr>
          <w:p w:rsidR="005577EA" w:rsidRPr="005B6F20" w:rsidRDefault="005577EA" w:rsidP="00757A7D">
            <w:pPr>
              <w:rPr>
                <w:rFonts w:eastAsia="Calibri"/>
                <w:b/>
              </w:rPr>
            </w:pPr>
            <w:r w:rsidRPr="00F86D7B">
              <w:rPr>
                <w:rFonts w:eastAsia="Calibri"/>
                <w:b/>
              </w:rPr>
              <w:t>4.</w:t>
            </w:r>
            <w:r w:rsidRPr="005B6F20">
              <w:rPr>
                <w:rFonts w:eastAsia="Calibri"/>
                <w:b/>
              </w:rPr>
              <w:t>Разработчик Программы</w:t>
            </w:r>
          </w:p>
        </w:tc>
        <w:tc>
          <w:tcPr>
            <w:tcW w:w="12899" w:type="dxa"/>
          </w:tcPr>
          <w:p w:rsidR="005577EA" w:rsidRPr="005B6F20" w:rsidRDefault="005577EA" w:rsidP="00757A7D">
            <w:pPr>
              <w:spacing w:line="283" w:lineRule="exact"/>
              <w:jc w:val="both"/>
              <w:rPr>
                <w:rFonts w:eastAsia="Calibri"/>
              </w:rPr>
            </w:pPr>
            <w:r w:rsidRPr="005B6F20">
              <w:rPr>
                <w:rFonts w:eastAsia="Calibri"/>
              </w:rPr>
              <w:t>Администрация поселения Щаповское</w:t>
            </w:r>
          </w:p>
        </w:tc>
      </w:tr>
      <w:tr w:rsidR="005577EA" w:rsidRPr="005B6F20" w:rsidTr="005577EA">
        <w:tc>
          <w:tcPr>
            <w:tcW w:w="3119" w:type="dxa"/>
          </w:tcPr>
          <w:p w:rsidR="005577EA" w:rsidRPr="00F86D7B" w:rsidRDefault="005577EA" w:rsidP="00757A7D">
            <w:pPr>
              <w:rPr>
                <w:rFonts w:eastAsia="Calibri"/>
                <w:b/>
              </w:rPr>
            </w:pPr>
            <w:r w:rsidRPr="00F86D7B">
              <w:rPr>
                <w:rFonts w:eastAsia="Calibri"/>
                <w:b/>
              </w:rPr>
              <w:t>5. Основные цели программы</w:t>
            </w:r>
          </w:p>
        </w:tc>
        <w:tc>
          <w:tcPr>
            <w:tcW w:w="12899" w:type="dxa"/>
          </w:tcPr>
          <w:p w:rsidR="005577EA" w:rsidRPr="00046F1C" w:rsidRDefault="005577EA" w:rsidP="00757A7D">
            <w:pPr>
              <w:spacing w:line="283" w:lineRule="exact"/>
              <w:jc w:val="both"/>
              <w:rPr>
                <w:rFonts w:eastAsia="Calibri"/>
              </w:rPr>
            </w:pPr>
            <w:r w:rsidRPr="00F86D7B">
              <w:rPr>
                <w:rFonts w:eastAsia="Calibri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</w:t>
            </w:r>
          </w:p>
          <w:p w:rsidR="005577EA" w:rsidRPr="00046F1C" w:rsidRDefault="005577EA" w:rsidP="00757A7D">
            <w:pPr>
              <w:spacing w:line="283" w:lineRule="exact"/>
              <w:jc w:val="both"/>
              <w:rPr>
                <w:rFonts w:eastAsia="Calibri"/>
              </w:rPr>
            </w:pPr>
          </w:p>
        </w:tc>
      </w:tr>
      <w:tr w:rsidR="005577EA" w:rsidRPr="005B6F20" w:rsidTr="005577EA">
        <w:tc>
          <w:tcPr>
            <w:tcW w:w="3119" w:type="dxa"/>
          </w:tcPr>
          <w:p w:rsidR="005577EA" w:rsidRPr="00F86D7B" w:rsidRDefault="005577EA" w:rsidP="00757A7D">
            <w:pPr>
              <w:rPr>
                <w:rFonts w:eastAsia="Calibri"/>
                <w:b/>
              </w:rPr>
            </w:pPr>
            <w:r w:rsidRPr="00F86D7B">
              <w:rPr>
                <w:rFonts w:eastAsia="Calibri"/>
                <w:b/>
              </w:rPr>
              <w:t>6.Основные задачи программы</w:t>
            </w:r>
          </w:p>
        </w:tc>
        <w:tc>
          <w:tcPr>
            <w:tcW w:w="12899" w:type="dxa"/>
          </w:tcPr>
          <w:p w:rsidR="005577EA" w:rsidRPr="00F86D7B" w:rsidRDefault="005577EA" w:rsidP="00757A7D">
            <w:pPr>
              <w:spacing w:line="278" w:lineRule="exact"/>
              <w:jc w:val="both"/>
              <w:rPr>
                <w:rFonts w:eastAsia="Calibri"/>
              </w:rPr>
            </w:pPr>
            <w:r w:rsidRPr="00F86D7B">
              <w:rPr>
                <w:rFonts w:eastAsia="Calibri"/>
              </w:rPr>
              <w:t>-р</w:t>
            </w:r>
            <w:r w:rsidRPr="005B6F20">
              <w:rPr>
                <w:rFonts w:eastAsia="Calibri"/>
              </w:rPr>
              <w:t>еализация государственной политики в области пожарной безоп</w:t>
            </w:r>
            <w:r w:rsidRPr="00F86D7B">
              <w:rPr>
                <w:rFonts w:eastAsia="Calibri"/>
              </w:rPr>
              <w:t>асности, и профилактики пожаров;</w:t>
            </w:r>
          </w:p>
          <w:p w:rsidR="005577EA" w:rsidRPr="00F86D7B" w:rsidRDefault="005577EA" w:rsidP="00757A7D">
            <w:pPr>
              <w:spacing w:line="278" w:lineRule="exact"/>
              <w:jc w:val="both"/>
              <w:rPr>
                <w:rFonts w:eastAsia="Calibri"/>
              </w:rPr>
            </w:pPr>
            <w:r w:rsidRPr="005B6F20">
              <w:rPr>
                <w:rFonts w:eastAsia="Calibri"/>
              </w:rPr>
              <w:t xml:space="preserve"> </w:t>
            </w:r>
            <w:r w:rsidRPr="00F86D7B">
              <w:rPr>
                <w:rFonts w:eastAsia="Calibri"/>
              </w:rPr>
              <w:t>-</w:t>
            </w:r>
            <w:r w:rsidRPr="005B6F20">
              <w:rPr>
                <w:rFonts w:eastAsia="Calibri"/>
              </w:rPr>
              <w:t>укрепление материальной базы направленной на снижение риска пожаров в населённых пунктах поселения Щаповское</w:t>
            </w:r>
            <w:r w:rsidRPr="00F86D7B">
              <w:rPr>
                <w:rFonts w:eastAsia="Calibri"/>
              </w:rPr>
              <w:t xml:space="preserve"> и на объектах с массовым пребыванием населения; </w:t>
            </w:r>
          </w:p>
          <w:p w:rsidR="005577EA" w:rsidRPr="00F86D7B" w:rsidRDefault="005577EA" w:rsidP="00757A7D">
            <w:pPr>
              <w:spacing w:line="278" w:lineRule="exact"/>
              <w:jc w:val="both"/>
              <w:rPr>
                <w:rFonts w:eastAsia="Calibri"/>
              </w:rPr>
            </w:pPr>
            <w:r w:rsidRPr="00F86D7B">
              <w:rPr>
                <w:rFonts w:eastAsia="Calibri"/>
              </w:rPr>
              <w:lastRenderedPageBreak/>
              <w:t>-</w:t>
            </w:r>
            <w:r w:rsidRPr="005B6F20">
              <w:rPr>
                <w:rFonts w:eastAsia="Calibri"/>
              </w:rPr>
              <w:t xml:space="preserve">организация формирований сил и средств на территории поселения Щаповское </w:t>
            </w:r>
            <w:r w:rsidRPr="00F86D7B">
              <w:rPr>
                <w:rFonts w:eastAsia="Calibri"/>
              </w:rPr>
              <w:t>для успешной ликвидации пожаров;</w:t>
            </w:r>
          </w:p>
          <w:p w:rsidR="005577EA" w:rsidRPr="00F86D7B" w:rsidRDefault="005577EA" w:rsidP="00757A7D">
            <w:pPr>
              <w:spacing w:line="278" w:lineRule="exact"/>
              <w:jc w:val="both"/>
              <w:rPr>
                <w:rFonts w:eastAsia="Calibri"/>
              </w:rPr>
            </w:pPr>
            <w:r w:rsidRPr="00F86D7B">
              <w:rPr>
                <w:rFonts w:eastAsia="Calibri"/>
              </w:rPr>
              <w:t>-о</w:t>
            </w:r>
            <w:r w:rsidRPr="005B6F20">
              <w:rPr>
                <w:rFonts w:eastAsia="Calibri"/>
              </w:rPr>
              <w:t xml:space="preserve">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безопасности, </w:t>
            </w:r>
          </w:p>
          <w:p w:rsidR="005577EA" w:rsidRDefault="005577EA" w:rsidP="00757A7D">
            <w:pPr>
              <w:spacing w:line="278" w:lineRule="exact"/>
              <w:jc w:val="both"/>
              <w:rPr>
                <w:rFonts w:eastAsia="Calibri"/>
              </w:rPr>
            </w:pPr>
            <w:r w:rsidRPr="00F86D7B">
              <w:rPr>
                <w:rFonts w:eastAsia="Calibri"/>
              </w:rPr>
              <w:t>-</w:t>
            </w:r>
            <w:r w:rsidRPr="005B6F20">
              <w:rPr>
                <w:rFonts w:eastAsia="Calibri"/>
              </w:rPr>
              <w:t>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5577EA" w:rsidRPr="00F86D7B" w:rsidRDefault="005577EA" w:rsidP="00757A7D">
            <w:pPr>
              <w:spacing w:line="278" w:lineRule="exact"/>
              <w:jc w:val="both"/>
              <w:rPr>
                <w:rFonts w:eastAsia="Calibri"/>
              </w:rPr>
            </w:pPr>
          </w:p>
        </w:tc>
      </w:tr>
      <w:tr w:rsidR="005577EA" w:rsidRPr="005B6F20" w:rsidTr="005577EA">
        <w:tc>
          <w:tcPr>
            <w:tcW w:w="3119" w:type="dxa"/>
          </w:tcPr>
          <w:p w:rsidR="005577EA" w:rsidRPr="005B6F20" w:rsidRDefault="005577EA" w:rsidP="00757A7D">
            <w:pPr>
              <w:rPr>
                <w:rFonts w:eastAsia="Calibri"/>
                <w:b/>
              </w:rPr>
            </w:pPr>
            <w:r w:rsidRPr="00F86D7B">
              <w:rPr>
                <w:rFonts w:eastAsia="Calibri"/>
                <w:b/>
              </w:rPr>
              <w:lastRenderedPageBreak/>
              <w:t>7.</w:t>
            </w:r>
            <w:r w:rsidRPr="005B6F20">
              <w:rPr>
                <w:rFonts w:eastAsia="Calibri"/>
                <w:b/>
              </w:rPr>
              <w:t>Сроки и этапы реализации Программы</w:t>
            </w:r>
          </w:p>
        </w:tc>
        <w:tc>
          <w:tcPr>
            <w:tcW w:w="12899" w:type="dxa"/>
          </w:tcPr>
          <w:p w:rsidR="005577EA" w:rsidRPr="005B6F20" w:rsidRDefault="005577EA" w:rsidP="00757A7D">
            <w:pPr>
              <w:spacing w:line="283" w:lineRule="exact"/>
              <w:ind w:left="120"/>
              <w:rPr>
                <w:rFonts w:eastAsia="Calibri"/>
              </w:rPr>
            </w:pPr>
            <w:r w:rsidRPr="005B6F20">
              <w:rPr>
                <w:rFonts w:eastAsia="Calibri"/>
              </w:rPr>
              <w:t>Прогр</w:t>
            </w:r>
            <w:r w:rsidRPr="00F86D7B">
              <w:rPr>
                <w:rFonts w:eastAsia="Calibri"/>
              </w:rPr>
              <w:t>амма реализуется в период с 2013 по 2014</w:t>
            </w:r>
            <w:r w:rsidRPr="005B6F20">
              <w:rPr>
                <w:rFonts w:eastAsia="Calibri"/>
              </w:rPr>
              <w:t xml:space="preserve"> годы.</w:t>
            </w:r>
          </w:p>
        </w:tc>
      </w:tr>
      <w:tr w:rsidR="005577EA" w:rsidRPr="005B6F20" w:rsidTr="005577EA">
        <w:trPr>
          <w:trHeight w:val="1711"/>
        </w:trPr>
        <w:tc>
          <w:tcPr>
            <w:tcW w:w="3119" w:type="dxa"/>
          </w:tcPr>
          <w:p w:rsidR="005577EA" w:rsidRPr="005B6F20" w:rsidRDefault="005577EA" w:rsidP="00757A7D">
            <w:pPr>
              <w:rPr>
                <w:rFonts w:eastAsia="Calibri"/>
                <w:b/>
              </w:rPr>
            </w:pPr>
            <w:r w:rsidRPr="00F86D7B">
              <w:rPr>
                <w:rFonts w:eastAsia="Calibri"/>
                <w:b/>
              </w:rPr>
              <w:t>8.</w:t>
            </w:r>
            <w:r w:rsidRPr="005B6F20">
              <w:rPr>
                <w:rFonts w:eastAsia="Calibri"/>
                <w:b/>
              </w:rPr>
              <w:t>Исполнители Программы</w:t>
            </w:r>
          </w:p>
        </w:tc>
        <w:tc>
          <w:tcPr>
            <w:tcW w:w="12899" w:type="dxa"/>
          </w:tcPr>
          <w:p w:rsidR="005577EA" w:rsidRPr="005B6F20" w:rsidRDefault="005577EA" w:rsidP="00757A7D">
            <w:pPr>
              <w:spacing w:line="278" w:lineRule="exact"/>
              <w:jc w:val="both"/>
              <w:rPr>
                <w:rFonts w:eastAsia="Calibri"/>
              </w:rPr>
            </w:pPr>
            <w:r w:rsidRPr="005B6F20">
              <w:rPr>
                <w:rFonts w:eastAsia="Calibri"/>
              </w:rPr>
              <w:t xml:space="preserve">Администрация поселения Щаповское, МБУ «КБС и ЖКХ», </w:t>
            </w:r>
            <w:r w:rsidRPr="00F86D7B">
              <w:rPr>
                <w:rFonts w:eastAsia="Calibri"/>
              </w:rPr>
              <w:t xml:space="preserve">структурные подразделения Управления по </w:t>
            </w:r>
            <w:proofErr w:type="spellStart"/>
            <w:r w:rsidRPr="00F86D7B">
              <w:rPr>
                <w:rFonts w:eastAsia="Calibri"/>
              </w:rPr>
              <w:t>НиТАО</w:t>
            </w:r>
            <w:proofErr w:type="spellEnd"/>
            <w:r w:rsidRPr="00F86D7B">
              <w:rPr>
                <w:rFonts w:eastAsia="Calibri"/>
              </w:rPr>
              <w:t xml:space="preserve"> МЧС России по </w:t>
            </w:r>
            <w:proofErr w:type="spellStart"/>
            <w:r w:rsidRPr="00F86D7B">
              <w:rPr>
                <w:rFonts w:eastAsia="Calibri"/>
              </w:rPr>
              <w:t>г</w:t>
            </w:r>
            <w:proofErr w:type="gramStart"/>
            <w:r w:rsidRPr="00F86D7B">
              <w:rPr>
                <w:rFonts w:eastAsia="Calibri"/>
              </w:rPr>
              <w:t>.М</w:t>
            </w:r>
            <w:proofErr w:type="gramEnd"/>
            <w:r w:rsidRPr="00F86D7B">
              <w:rPr>
                <w:rFonts w:eastAsia="Calibri"/>
              </w:rPr>
              <w:t>оскве</w:t>
            </w:r>
            <w:proofErr w:type="spellEnd"/>
            <w:r>
              <w:rPr>
                <w:rFonts w:eastAsia="Calibri"/>
              </w:rPr>
              <w:t>, ГУП «Мосводоканал», ОАО «Дубровицы», Управляющие компании поселения</w:t>
            </w:r>
          </w:p>
        </w:tc>
      </w:tr>
      <w:tr w:rsidR="005577EA" w:rsidRPr="005B6F20" w:rsidTr="005577EA">
        <w:tc>
          <w:tcPr>
            <w:tcW w:w="3119" w:type="dxa"/>
            <w:vMerge w:val="restart"/>
          </w:tcPr>
          <w:p w:rsidR="005577EA" w:rsidRPr="005B6F20" w:rsidRDefault="005577EA" w:rsidP="00757A7D">
            <w:pPr>
              <w:rPr>
                <w:rFonts w:eastAsia="Calibri"/>
                <w:b/>
              </w:rPr>
            </w:pPr>
            <w:r w:rsidRPr="00F86D7B">
              <w:rPr>
                <w:rFonts w:eastAsia="Calibri"/>
                <w:b/>
              </w:rPr>
              <w:t>9.</w:t>
            </w:r>
            <w:r w:rsidRPr="005B6F20">
              <w:rPr>
                <w:rFonts w:eastAsia="Calibri"/>
                <w:b/>
              </w:rPr>
              <w:t>Источники финансирования</w:t>
            </w:r>
            <w:r w:rsidRPr="00F86D7B">
              <w:rPr>
                <w:rFonts w:eastAsia="Calibri"/>
                <w:b/>
              </w:rPr>
              <w:t xml:space="preserve"> Программы</w:t>
            </w:r>
          </w:p>
        </w:tc>
        <w:tc>
          <w:tcPr>
            <w:tcW w:w="12899" w:type="dxa"/>
          </w:tcPr>
          <w:p w:rsidR="005577EA" w:rsidRPr="00F86D7B" w:rsidRDefault="005577EA" w:rsidP="00757A7D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 поселения Щаповское, дополнительные бюджетные средства исполнителей программы</w:t>
            </w:r>
          </w:p>
          <w:p w:rsidR="005577EA" w:rsidRPr="005B6F20" w:rsidRDefault="005577EA" w:rsidP="00757A7D">
            <w:pPr>
              <w:rPr>
                <w:rFonts w:eastAsia="Calibri"/>
              </w:rPr>
            </w:pPr>
            <w:r w:rsidRPr="00F86D7B">
              <w:rPr>
                <w:rFonts w:eastAsia="Calibri"/>
              </w:rPr>
              <w:t>В</w:t>
            </w:r>
            <w:r w:rsidRPr="005B6F20">
              <w:rPr>
                <w:rFonts w:eastAsia="Calibri"/>
              </w:rPr>
              <w:t>сего</w:t>
            </w:r>
            <w:r w:rsidRPr="00F86D7B">
              <w:rPr>
                <w:rFonts w:eastAsia="Calibri"/>
              </w:rPr>
              <w:t xml:space="preserve"> за период - </w:t>
            </w:r>
            <w:r w:rsidRPr="005B6F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1566,2 </w:t>
            </w:r>
            <w:r w:rsidRPr="005B6F20">
              <w:rPr>
                <w:rFonts w:eastAsia="Calibri"/>
              </w:rPr>
              <w:t xml:space="preserve">тыс. руб., </w:t>
            </w:r>
          </w:p>
          <w:p w:rsidR="005577EA" w:rsidRPr="00F86D7B" w:rsidRDefault="005577EA" w:rsidP="00757A7D">
            <w:pPr>
              <w:rPr>
                <w:rFonts w:eastAsia="Calibri"/>
              </w:rPr>
            </w:pPr>
            <w:r w:rsidRPr="00F86D7B">
              <w:rPr>
                <w:rFonts w:eastAsia="Calibri"/>
              </w:rPr>
              <w:t xml:space="preserve">В </w:t>
            </w:r>
            <w:proofErr w:type="spellStart"/>
            <w:r w:rsidRPr="00F86D7B">
              <w:rPr>
                <w:rFonts w:eastAsia="Calibri"/>
              </w:rPr>
              <w:t>т.ч</w:t>
            </w:r>
            <w:proofErr w:type="spellEnd"/>
            <w:r w:rsidRPr="00F86D7B">
              <w:rPr>
                <w:rFonts w:eastAsia="Calibri"/>
              </w:rPr>
              <w:t>. по годам реализации программы:</w:t>
            </w:r>
          </w:p>
          <w:p w:rsidR="005577EA" w:rsidRPr="00F86D7B" w:rsidRDefault="005577EA" w:rsidP="00757A7D">
            <w:pPr>
              <w:rPr>
                <w:rFonts w:eastAsia="Calibri"/>
              </w:rPr>
            </w:pPr>
            <w:r w:rsidRPr="00F86D7B">
              <w:rPr>
                <w:rFonts w:eastAsia="Calibri"/>
              </w:rPr>
              <w:t>2013 год –</w:t>
            </w:r>
            <w:r>
              <w:rPr>
                <w:rFonts w:eastAsia="Calibri"/>
              </w:rPr>
              <w:t>593,2 тыс. руб.</w:t>
            </w:r>
          </w:p>
          <w:p w:rsidR="005577EA" w:rsidRPr="005B6F20" w:rsidRDefault="005577EA" w:rsidP="00757A7D">
            <w:pPr>
              <w:rPr>
                <w:rFonts w:eastAsia="Calibri"/>
              </w:rPr>
            </w:pPr>
            <w:r w:rsidRPr="00F86D7B">
              <w:rPr>
                <w:rFonts w:eastAsia="Calibri"/>
              </w:rPr>
              <w:t xml:space="preserve">2014 год </w:t>
            </w:r>
            <w:r>
              <w:rPr>
                <w:rFonts w:eastAsia="Calibri"/>
              </w:rPr>
              <w:t>–</w:t>
            </w:r>
            <w:r w:rsidRPr="00F86D7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973,0 тыс. руб.</w:t>
            </w:r>
          </w:p>
        </w:tc>
      </w:tr>
      <w:tr w:rsidR="005577EA" w:rsidRPr="005B6F20" w:rsidTr="005577EA">
        <w:tc>
          <w:tcPr>
            <w:tcW w:w="3119" w:type="dxa"/>
            <w:vMerge/>
          </w:tcPr>
          <w:p w:rsidR="005577EA" w:rsidRPr="005B6F20" w:rsidRDefault="005577EA" w:rsidP="00757A7D">
            <w:pPr>
              <w:rPr>
                <w:rFonts w:eastAsia="Calibri"/>
                <w:b/>
              </w:rPr>
            </w:pPr>
          </w:p>
        </w:tc>
        <w:tc>
          <w:tcPr>
            <w:tcW w:w="12899" w:type="dxa"/>
          </w:tcPr>
          <w:p w:rsidR="005577EA" w:rsidRPr="005B6F20" w:rsidRDefault="005577EA" w:rsidP="00757A7D">
            <w:pPr>
              <w:rPr>
                <w:rFonts w:eastAsia="Calibri"/>
              </w:rPr>
            </w:pPr>
            <w:r w:rsidRPr="00F86D7B">
              <w:rPr>
                <w:rFonts w:eastAsia="Calibri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поселения Щаповское</w:t>
            </w:r>
          </w:p>
        </w:tc>
      </w:tr>
      <w:tr w:rsidR="005577EA" w:rsidRPr="005B6F20" w:rsidTr="005577EA">
        <w:tc>
          <w:tcPr>
            <w:tcW w:w="3119" w:type="dxa"/>
          </w:tcPr>
          <w:p w:rsidR="005577EA" w:rsidRPr="00F86D7B" w:rsidRDefault="005577EA" w:rsidP="00757A7D">
            <w:pPr>
              <w:rPr>
                <w:rFonts w:eastAsia="Calibri"/>
                <w:b/>
              </w:rPr>
            </w:pPr>
            <w:r w:rsidRPr="00F86D7B">
              <w:rPr>
                <w:rFonts w:eastAsia="Calibri"/>
                <w:b/>
              </w:rPr>
              <w:t>10.</w:t>
            </w:r>
            <w:r w:rsidRPr="005B6F20">
              <w:rPr>
                <w:rFonts w:eastAsia="Calibri"/>
                <w:b/>
              </w:rPr>
              <w:t>Ожидаемые конечные результаты</w:t>
            </w:r>
            <w:r w:rsidRPr="00F86D7B">
              <w:rPr>
                <w:rFonts w:eastAsia="Calibri"/>
                <w:b/>
              </w:rPr>
              <w:t xml:space="preserve"> реализации Программы</w:t>
            </w:r>
          </w:p>
        </w:tc>
        <w:tc>
          <w:tcPr>
            <w:tcW w:w="12899" w:type="dxa"/>
          </w:tcPr>
          <w:p w:rsidR="005577EA" w:rsidRPr="005B6F20" w:rsidRDefault="005577EA" w:rsidP="00757A7D">
            <w:pPr>
              <w:spacing w:line="278" w:lineRule="exact"/>
              <w:rPr>
                <w:rFonts w:eastAsia="Calibri"/>
              </w:rPr>
            </w:pPr>
            <w:r w:rsidRPr="005B6F20">
              <w:rPr>
                <w:rFonts w:eastAsia="Calibri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5577EA" w:rsidRPr="005B6F20" w:rsidRDefault="005577EA" w:rsidP="00757A7D">
            <w:pPr>
              <w:tabs>
                <w:tab w:val="left" w:pos="451"/>
              </w:tabs>
              <w:spacing w:line="278" w:lineRule="exact"/>
              <w:rPr>
                <w:rFonts w:eastAsia="Calibri"/>
              </w:rPr>
            </w:pPr>
            <w:r w:rsidRPr="00F86D7B">
              <w:rPr>
                <w:rFonts w:eastAsia="Calibri"/>
              </w:rPr>
              <w:t xml:space="preserve">- </w:t>
            </w:r>
            <w:r w:rsidRPr="005B6F20">
              <w:rPr>
                <w:rFonts w:eastAsia="Calibri"/>
              </w:rPr>
              <w:t>уменьшение потерь населения при пожарах;</w:t>
            </w:r>
          </w:p>
          <w:p w:rsidR="005577EA" w:rsidRPr="00F86D7B" w:rsidRDefault="005577EA" w:rsidP="00757A7D">
            <w:pPr>
              <w:rPr>
                <w:rFonts w:eastAsia="Calibri"/>
              </w:rPr>
            </w:pPr>
            <w:r w:rsidRPr="00F86D7B">
              <w:rPr>
                <w:rFonts w:eastAsia="Calibri"/>
              </w:rPr>
              <w:t xml:space="preserve">- </w:t>
            </w:r>
            <w:r w:rsidRPr="005B6F20">
              <w:rPr>
                <w:rFonts w:eastAsia="Calibri"/>
              </w:rPr>
              <w:t>уменьшение материального ущерба от пожаров</w:t>
            </w:r>
            <w:r w:rsidRPr="00F86D7B">
              <w:rPr>
                <w:rFonts w:eastAsia="Calibri"/>
              </w:rPr>
              <w:t>;</w:t>
            </w:r>
          </w:p>
          <w:p w:rsidR="005577EA" w:rsidRPr="00F86D7B" w:rsidRDefault="005577EA" w:rsidP="00757A7D">
            <w:pPr>
              <w:rPr>
                <w:rFonts w:eastAsia="Calibri"/>
              </w:rPr>
            </w:pPr>
            <w:r w:rsidRPr="00F86D7B">
              <w:rPr>
                <w:rFonts w:eastAsia="Calibri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5577EA" w:rsidRPr="005B6F20" w:rsidTr="005577EA">
        <w:tc>
          <w:tcPr>
            <w:tcW w:w="3119" w:type="dxa"/>
          </w:tcPr>
          <w:p w:rsidR="005577EA" w:rsidRPr="005B6F20" w:rsidRDefault="005577EA" w:rsidP="00757A7D">
            <w:pPr>
              <w:spacing w:after="180" w:line="274" w:lineRule="exact"/>
              <w:rPr>
                <w:rFonts w:eastAsia="Calibri"/>
                <w:b/>
              </w:rPr>
            </w:pPr>
            <w:r w:rsidRPr="00F86D7B">
              <w:rPr>
                <w:rFonts w:eastAsia="Calibri"/>
                <w:b/>
              </w:rPr>
              <w:t xml:space="preserve">11.Система организации </w:t>
            </w:r>
            <w:proofErr w:type="gramStart"/>
            <w:r w:rsidRPr="00F86D7B">
              <w:rPr>
                <w:rFonts w:eastAsia="Calibri"/>
                <w:b/>
              </w:rPr>
              <w:t>контроля за</w:t>
            </w:r>
            <w:proofErr w:type="gramEnd"/>
            <w:r w:rsidRPr="00F86D7B">
              <w:rPr>
                <w:rFonts w:eastAsia="Calibri"/>
                <w:b/>
              </w:rPr>
              <w:t xml:space="preserve"> исполнением программы</w:t>
            </w:r>
          </w:p>
        </w:tc>
        <w:tc>
          <w:tcPr>
            <w:tcW w:w="12899" w:type="dxa"/>
          </w:tcPr>
          <w:p w:rsidR="005577EA" w:rsidRPr="005B6F20" w:rsidRDefault="005577EA" w:rsidP="00757A7D">
            <w:pPr>
              <w:spacing w:line="274" w:lineRule="exact"/>
              <w:ind w:left="120"/>
              <w:rPr>
                <w:rFonts w:eastAsia="Calibri"/>
              </w:rPr>
            </w:pPr>
            <w:r w:rsidRPr="00F86D7B">
              <w:rPr>
                <w:rFonts w:eastAsia="Calibri"/>
              </w:rPr>
              <w:t xml:space="preserve">Совет депутатов поселения Щаповское по итогам полугодия и по итогам года осуществляет </w:t>
            </w:r>
            <w:proofErr w:type="gramStart"/>
            <w:r w:rsidRPr="00F86D7B">
              <w:rPr>
                <w:rFonts w:eastAsia="Calibri"/>
              </w:rPr>
              <w:t>контроль за</w:t>
            </w:r>
            <w:proofErr w:type="gramEnd"/>
            <w:r w:rsidRPr="00F86D7B">
              <w:rPr>
                <w:rFonts w:eastAsia="Calibri"/>
              </w:rPr>
              <w:t xml:space="preserve"> реализацией программы.</w:t>
            </w:r>
          </w:p>
        </w:tc>
      </w:tr>
    </w:tbl>
    <w:p w:rsidR="005577EA" w:rsidRDefault="005577EA" w:rsidP="005577EA">
      <w:pPr>
        <w:rPr>
          <w:rFonts w:eastAsia="Calibri"/>
          <w:sz w:val="28"/>
          <w:szCs w:val="28"/>
        </w:rPr>
      </w:pPr>
    </w:p>
    <w:p w:rsidR="005577EA" w:rsidRPr="005B6F20" w:rsidRDefault="005577EA" w:rsidP="005577EA">
      <w:pPr>
        <w:rPr>
          <w:rFonts w:eastAsia="Calibri"/>
          <w:sz w:val="28"/>
          <w:szCs w:val="28"/>
        </w:rPr>
      </w:pPr>
    </w:p>
    <w:p w:rsidR="005577EA" w:rsidRPr="005B6F20" w:rsidRDefault="005577EA" w:rsidP="005577EA">
      <w:pPr>
        <w:spacing w:line="230" w:lineRule="exact"/>
        <w:jc w:val="center"/>
        <w:rPr>
          <w:rFonts w:eastAsia="Arial Unicode MS"/>
          <w:b/>
          <w:color w:val="000000"/>
          <w:sz w:val="28"/>
          <w:szCs w:val="28"/>
        </w:rPr>
      </w:pPr>
      <w:r w:rsidRPr="00CE7F81">
        <w:rPr>
          <w:rFonts w:eastAsia="Arial Unicode MS"/>
          <w:b/>
          <w:color w:val="000000"/>
          <w:sz w:val="28"/>
          <w:szCs w:val="28"/>
        </w:rPr>
        <w:t>3</w:t>
      </w:r>
      <w:r w:rsidRPr="005B6F20">
        <w:rPr>
          <w:rFonts w:eastAsia="Arial Unicode MS"/>
          <w:b/>
          <w:color w:val="000000"/>
          <w:sz w:val="28"/>
          <w:szCs w:val="28"/>
        </w:rPr>
        <w:t xml:space="preserve">. </w:t>
      </w:r>
      <w:r w:rsidRPr="00CE7F81">
        <w:rPr>
          <w:rFonts w:eastAsia="Arial Unicode MS"/>
          <w:b/>
          <w:color w:val="000000"/>
          <w:sz w:val="28"/>
          <w:szCs w:val="28"/>
        </w:rPr>
        <w:t>Содержание проблемы и обоснование необходимости её решения программными методами.</w:t>
      </w:r>
    </w:p>
    <w:p w:rsidR="005577EA" w:rsidRPr="005B6F20" w:rsidRDefault="005577EA" w:rsidP="005577EA">
      <w:pPr>
        <w:spacing w:line="274" w:lineRule="exact"/>
        <w:ind w:right="20" w:firstLine="360"/>
        <w:jc w:val="both"/>
        <w:rPr>
          <w:rFonts w:eastAsia="Arial Unicode MS"/>
          <w:color w:val="000000"/>
          <w:sz w:val="28"/>
          <w:szCs w:val="28"/>
        </w:rPr>
      </w:pPr>
      <w:r w:rsidRPr="005B6F20">
        <w:rPr>
          <w:rFonts w:eastAsia="Arial Unicode MS"/>
          <w:color w:val="000000"/>
          <w:sz w:val="28"/>
          <w:szCs w:val="28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5577EA" w:rsidRPr="005B6F20" w:rsidRDefault="005577EA" w:rsidP="005577EA">
      <w:pPr>
        <w:spacing w:line="274" w:lineRule="exact"/>
        <w:ind w:left="20" w:right="20" w:firstLine="340"/>
        <w:jc w:val="both"/>
        <w:rPr>
          <w:rFonts w:eastAsia="Arial Unicode MS"/>
          <w:color w:val="000000"/>
          <w:sz w:val="28"/>
          <w:szCs w:val="28"/>
        </w:rPr>
      </w:pPr>
      <w:r w:rsidRPr="005B6F20">
        <w:rPr>
          <w:rFonts w:eastAsia="Arial Unicode MS"/>
          <w:color w:val="000000"/>
          <w:sz w:val="28"/>
          <w:szCs w:val="28"/>
        </w:rPr>
        <w:lastRenderedPageBreak/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5B6F20">
        <w:rPr>
          <w:rFonts w:eastAsia="Arial Unicode MS"/>
          <w:color w:val="000000"/>
          <w:sz w:val="28"/>
          <w:szCs w:val="28"/>
        </w:rPr>
        <w:t>дств пр</w:t>
      </w:r>
      <w:proofErr w:type="gramEnd"/>
      <w:r w:rsidRPr="005B6F20">
        <w:rPr>
          <w:rFonts w:eastAsia="Arial Unicode MS"/>
          <w:color w:val="000000"/>
          <w:sz w:val="28"/>
          <w:szCs w:val="28"/>
        </w:rPr>
        <w:t xml:space="preserve">и возникновении чрезвычайных ситуаций. </w:t>
      </w:r>
    </w:p>
    <w:p w:rsidR="005577EA" w:rsidRPr="005B6F20" w:rsidRDefault="005577EA" w:rsidP="005577EA">
      <w:pPr>
        <w:spacing w:line="274" w:lineRule="exact"/>
        <w:ind w:left="20" w:right="20" w:firstLine="340"/>
        <w:jc w:val="both"/>
        <w:rPr>
          <w:rFonts w:eastAsia="Arial Unicode MS"/>
          <w:color w:val="000000"/>
          <w:sz w:val="28"/>
          <w:szCs w:val="28"/>
        </w:rPr>
      </w:pPr>
      <w:r w:rsidRPr="005B6F20">
        <w:rPr>
          <w:rFonts w:eastAsia="Arial Unicode MS"/>
          <w:color w:val="000000"/>
          <w:sz w:val="28"/>
          <w:szCs w:val="28"/>
        </w:rPr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5577EA" w:rsidRDefault="005577EA" w:rsidP="005577EA">
      <w:pPr>
        <w:spacing w:line="0" w:lineRule="atLeast"/>
        <w:ind w:left="23" w:right="23" w:firstLine="561"/>
        <w:jc w:val="both"/>
        <w:rPr>
          <w:rFonts w:eastAsia="Arial Unicode MS"/>
          <w:color w:val="000000"/>
          <w:sz w:val="28"/>
          <w:szCs w:val="28"/>
        </w:rPr>
      </w:pPr>
      <w:r w:rsidRPr="005B6F20">
        <w:rPr>
          <w:rFonts w:eastAsia="Arial Unicode MS"/>
          <w:color w:val="000000"/>
          <w:sz w:val="28"/>
          <w:szCs w:val="28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программно-целевого подхода к решению представленных проблем.</w:t>
      </w:r>
    </w:p>
    <w:p w:rsidR="005577EA" w:rsidRDefault="005577EA" w:rsidP="005577EA">
      <w:pPr>
        <w:spacing w:line="0" w:lineRule="atLeast"/>
        <w:ind w:left="23" w:right="23" w:firstLine="56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5577EA" w:rsidRPr="005B6F20" w:rsidRDefault="005577EA" w:rsidP="005577EA">
      <w:pPr>
        <w:spacing w:after="271" w:line="0" w:lineRule="atLeast"/>
        <w:ind w:right="20"/>
        <w:jc w:val="both"/>
        <w:rPr>
          <w:rFonts w:eastAsia="Arial Unicode MS"/>
          <w:color w:val="000000"/>
          <w:sz w:val="28"/>
          <w:szCs w:val="28"/>
        </w:rPr>
      </w:pPr>
    </w:p>
    <w:p w:rsidR="005577EA" w:rsidRPr="005B6F20" w:rsidRDefault="005577EA" w:rsidP="005577EA">
      <w:pPr>
        <w:tabs>
          <w:tab w:val="left" w:pos="3178"/>
        </w:tabs>
        <w:spacing w:line="240" w:lineRule="exact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4</w:t>
      </w:r>
      <w:r w:rsidRPr="00560B84">
        <w:rPr>
          <w:rFonts w:eastAsia="Arial Unicode MS"/>
          <w:b/>
          <w:color w:val="000000"/>
          <w:sz w:val="28"/>
          <w:szCs w:val="28"/>
        </w:rPr>
        <w:t>.С</w:t>
      </w:r>
      <w:r w:rsidRPr="005B6F20">
        <w:rPr>
          <w:rFonts w:eastAsia="Arial Unicode MS"/>
          <w:b/>
          <w:color w:val="000000"/>
          <w:sz w:val="28"/>
          <w:szCs w:val="28"/>
        </w:rPr>
        <w:t>пособы решения проблемы</w:t>
      </w:r>
    </w:p>
    <w:p w:rsidR="005577EA" w:rsidRPr="005B6F20" w:rsidRDefault="005577EA" w:rsidP="005577EA">
      <w:pPr>
        <w:keepNext/>
        <w:keepLines/>
        <w:spacing w:line="278" w:lineRule="exact"/>
        <w:ind w:left="20" w:firstLine="560"/>
        <w:jc w:val="both"/>
        <w:outlineLvl w:val="0"/>
        <w:rPr>
          <w:rFonts w:eastAsia="Arial Unicode MS"/>
          <w:sz w:val="28"/>
          <w:szCs w:val="28"/>
        </w:rPr>
      </w:pPr>
      <w:bookmarkStart w:id="0" w:name="bookmark0"/>
      <w:r w:rsidRPr="005B6F20">
        <w:rPr>
          <w:rFonts w:eastAsia="Arial Unicode MS"/>
          <w:sz w:val="28"/>
          <w:szCs w:val="28"/>
        </w:rPr>
        <w:t>Программные мероприятия предусматривают:</w:t>
      </w:r>
      <w:bookmarkEnd w:id="0"/>
    </w:p>
    <w:p w:rsidR="005577EA" w:rsidRPr="005B6F20" w:rsidRDefault="005577EA" w:rsidP="005577EA">
      <w:pPr>
        <w:numPr>
          <w:ilvl w:val="0"/>
          <w:numId w:val="6"/>
        </w:numPr>
        <w:tabs>
          <w:tab w:val="left" w:pos="236"/>
        </w:tabs>
        <w:spacing w:line="278" w:lineRule="exact"/>
        <w:ind w:right="20"/>
        <w:jc w:val="both"/>
        <w:rPr>
          <w:rFonts w:eastAsia="Arial Unicode MS"/>
          <w:color w:val="000000"/>
          <w:sz w:val="28"/>
          <w:szCs w:val="28"/>
        </w:rPr>
      </w:pPr>
      <w:r w:rsidRPr="005B6F20">
        <w:rPr>
          <w:rFonts w:eastAsia="Arial Unicode MS"/>
          <w:color w:val="000000"/>
          <w:sz w:val="28"/>
          <w:szCs w:val="28"/>
        </w:rPr>
        <w:t>последовательное развитие и совершенствование технической оснащённости, сил и сре</w:t>
      </w:r>
      <w:proofErr w:type="gramStart"/>
      <w:r w:rsidRPr="005B6F20">
        <w:rPr>
          <w:rFonts w:eastAsia="Arial Unicode MS"/>
          <w:color w:val="000000"/>
          <w:sz w:val="28"/>
          <w:szCs w:val="28"/>
        </w:rPr>
        <w:t xml:space="preserve">дств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5B6F20">
        <w:rPr>
          <w:rFonts w:eastAsia="Arial Unicode MS"/>
          <w:color w:val="000000"/>
          <w:sz w:val="28"/>
          <w:szCs w:val="28"/>
        </w:rPr>
        <w:t>дл</w:t>
      </w:r>
      <w:proofErr w:type="gramEnd"/>
      <w:r w:rsidRPr="005B6F20">
        <w:rPr>
          <w:rFonts w:eastAsia="Arial Unicode MS"/>
          <w:color w:val="000000"/>
          <w:sz w:val="28"/>
          <w:szCs w:val="28"/>
        </w:rPr>
        <w:t>я ликвидации угроз возникновения пожаров,</w:t>
      </w:r>
    </w:p>
    <w:p w:rsidR="005577EA" w:rsidRPr="005B6F20" w:rsidRDefault="005577EA" w:rsidP="005577EA">
      <w:pPr>
        <w:numPr>
          <w:ilvl w:val="0"/>
          <w:numId w:val="6"/>
        </w:numPr>
        <w:tabs>
          <w:tab w:val="left" w:pos="270"/>
        </w:tabs>
        <w:spacing w:line="278" w:lineRule="exact"/>
        <w:ind w:right="20"/>
        <w:jc w:val="both"/>
        <w:rPr>
          <w:rFonts w:eastAsia="Arial Unicode MS"/>
          <w:color w:val="000000"/>
          <w:sz w:val="28"/>
          <w:szCs w:val="28"/>
        </w:rPr>
      </w:pPr>
      <w:r w:rsidRPr="005B6F20">
        <w:rPr>
          <w:rFonts w:eastAsia="Arial Unicode MS"/>
          <w:color w:val="000000"/>
          <w:sz w:val="28"/>
          <w:szCs w:val="28"/>
        </w:rPr>
        <w:t xml:space="preserve">обеспечение надлежащего технического состояния средств пожаротушения; </w:t>
      </w:r>
    </w:p>
    <w:p w:rsidR="005577EA" w:rsidRPr="005B6F20" w:rsidRDefault="005577EA" w:rsidP="005577EA">
      <w:pPr>
        <w:numPr>
          <w:ilvl w:val="0"/>
          <w:numId w:val="6"/>
        </w:numPr>
        <w:tabs>
          <w:tab w:val="left" w:pos="270"/>
        </w:tabs>
        <w:spacing w:line="278" w:lineRule="exact"/>
        <w:ind w:right="20"/>
        <w:jc w:val="both"/>
        <w:rPr>
          <w:rFonts w:eastAsia="Arial Unicode MS"/>
          <w:color w:val="000000"/>
          <w:sz w:val="28"/>
          <w:szCs w:val="28"/>
        </w:rPr>
      </w:pPr>
      <w:r w:rsidRPr="005B6F20">
        <w:rPr>
          <w:rFonts w:eastAsia="Arial Unicode MS"/>
          <w:color w:val="000000"/>
          <w:sz w:val="28"/>
          <w:szCs w:val="28"/>
        </w:rPr>
        <w:t xml:space="preserve"> повышение эффективности мер по профилактике пожарной безопасности;</w:t>
      </w:r>
    </w:p>
    <w:p w:rsidR="005577EA" w:rsidRPr="005B6F20" w:rsidRDefault="005577EA" w:rsidP="005577EA">
      <w:pPr>
        <w:numPr>
          <w:ilvl w:val="0"/>
          <w:numId w:val="6"/>
        </w:numPr>
        <w:tabs>
          <w:tab w:val="left" w:pos="178"/>
        </w:tabs>
        <w:spacing w:after="271" w:line="278" w:lineRule="exact"/>
        <w:jc w:val="both"/>
        <w:rPr>
          <w:rFonts w:eastAsia="Arial Unicode MS"/>
          <w:color w:val="000000"/>
          <w:sz w:val="28"/>
          <w:szCs w:val="28"/>
        </w:rPr>
      </w:pPr>
      <w:r w:rsidRPr="005B6F20">
        <w:rPr>
          <w:rFonts w:eastAsia="Arial Unicode MS"/>
          <w:color w:val="000000"/>
          <w:sz w:val="28"/>
          <w:szCs w:val="28"/>
        </w:rPr>
        <w:t>повышение эффективности мероприятий по ликвидации последствий пожаров.</w:t>
      </w:r>
    </w:p>
    <w:p w:rsidR="005577EA" w:rsidRPr="00560B84" w:rsidRDefault="005577EA" w:rsidP="005577EA">
      <w:pPr>
        <w:pStyle w:val="a5"/>
        <w:numPr>
          <w:ilvl w:val="0"/>
          <w:numId w:val="9"/>
        </w:numPr>
        <w:tabs>
          <w:tab w:val="left" w:pos="3270"/>
        </w:tabs>
        <w:spacing w:line="240" w:lineRule="exact"/>
        <w:jc w:val="center"/>
        <w:rPr>
          <w:rFonts w:eastAsia="Arial Unicode MS"/>
          <w:b/>
          <w:color w:val="000000"/>
          <w:sz w:val="28"/>
          <w:szCs w:val="28"/>
        </w:rPr>
      </w:pPr>
      <w:r w:rsidRPr="00560B84">
        <w:rPr>
          <w:rFonts w:eastAsia="Arial Unicode MS"/>
          <w:b/>
          <w:color w:val="000000"/>
          <w:sz w:val="28"/>
          <w:szCs w:val="28"/>
        </w:rPr>
        <w:t>Потребность в финансовых ресурсах</w:t>
      </w:r>
    </w:p>
    <w:p w:rsidR="005577EA" w:rsidRPr="005B6F20" w:rsidRDefault="005577EA" w:rsidP="005577EA">
      <w:pPr>
        <w:spacing w:line="0" w:lineRule="atLeast"/>
        <w:ind w:left="20" w:right="20" w:firstLine="560"/>
        <w:jc w:val="both"/>
        <w:rPr>
          <w:rFonts w:eastAsia="Arial Unicode MS"/>
          <w:color w:val="000000"/>
          <w:sz w:val="28"/>
          <w:szCs w:val="28"/>
        </w:rPr>
      </w:pPr>
      <w:r w:rsidRPr="005B6F20">
        <w:rPr>
          <w:rFonts w:eastAsia="Arial Unicode MS"/>
          <w:color w:val="000000"/>
          <w:sz w:val="28"/>
          <w:szCs w:val="28"/>
        </w:rPr>
        <w:t>Потребность в финансовых ресурсах складывается из опыта реализации мероприятий на территории поселения Щаповское направленных на обеспече</w:t>
      </w:r>
      <w:r>
        <w:rPr>
          <w:rFonts w:eastAsia="Arial Unicode MS"/>
          <w:color w:val="000000"/>
          <w:sz w:val="28"/>
          <w:szCs w:val="28"/>
        </w:rPr>
        <w:t>ние пожарной безопасности в 2011</w:t>
      </w:r>
      <w:r w:rsidRPr="005B6F20">
        <w:rPr>
          <w:rFonts w:eastAsia="Arial Unicode MS"/>
          <w:color w:val="000000"/>
          <w:sz w:val="28"/>
          <w:szCs w:val="28"/>
        </w:rPr>
        <w:t xml:space="preserve"> - 2</w:t>
      </w:r>
      <w:r>
        <w:rPr>
          <w:rFonts w:eastAsia="Arial Unicode MS"/>
          <w:color w:val="000000"/>
          <w:sz w:val="28"/>
          <w:szCs w:val="28"/>
        </w:rPr>
        <w:t>012</w:t>
      </w:r>
      <w:r w:rsidRPr="005B6F20">
        <w:rPr>
          <w:rFonts w:eastAsia="Arial Unicode MS"/>
          <w:color w:val="000000"/>
          <w:sz w:val="28"/>
          <w:szCs w:val="28"/>
        </w:rPr>
        <w:t xml:space="preserve"> годах. В бюджете поселения Щаповское предусматриваются средства </w:t>
      </w:r>
      <w:proofErr w:type="gramStart"/>
      <w:r w:rsidRPr="005B6F20">
        <w:rPr>
          <w:rFonts w:eastAsia="Arial Unicode MS"/>
          <w:color w:val="000000"/>
          <w:sz w:val="28"/>
          <w:szCs w:val="28"/>
        </w:rPr>
        <w:t>на</w:t>
      </w:r>
      <w:proofErr w:type="gramEnd"/>
      <w:r w:rsidRPr="005B6F20">
        <w:rPr>
          <w:rFonts w:eastAsia="Arial Unicode MS"/>
          <w:color w:val="000000"/>
          <w:sz w:val="28"/>
          <w:szCs w:val="28"/>
        </w:rPr>
        <w:t>:</w:t>
      </w:r>
    </w:p>
    <w:p w:rsidR="005577EA" w:rsidRPr="005B6F20" w:rsidRDefault="005577EA" w:rsidP="005577EA">
      <w:pPr>
        <w:spacing w:line="0" w:lineRule="atLeast"/>
        <w:ind w:left="20" w:right="20" w:firstLine="560"/>
        <w:jc w:val="both"/>
        <w:rPr>
          <w:rFonts w:eastAsia="Arial Unicode MS"/>
          <w:color w:val="000000"/>
          <w:sz w:val="28"/>
          <w:szCs w:val="28"/>
        </w:rPr>
      </w:pPr>
      <w:r w:rsidRPr="005B6F20">
        <w:rPr>
          <w:rFonts w:eastAsia="Arial Unicode MS"/>
          <w:color w:val="000000"/>
          <w:sz w:val="28"/>
          <w:szCs w:val="28"/>
        </w:rPr>
        <w:t>- организационно-профилактические мероприятия по обеспечению безопасности;</w:t>
      </w:r>
    </w:p>
    <w:p w:rsidR="005577EA" w:rsidRPr="005B6F20" w:rsidRDefault="005577EA" w:rsidP="005577EA">
      <w:pPr>
        <w:spacing w:line="0" w:lineRule="atLeast"/>
        <w:ind w:left="20" w:right="20" w:firstLine="560"/>
        <w:jc w:val="both"/>
        <w:rPr>
          <w:rFonts w:eastAsia="Arial Unicode MS"/>
          <w:color w:val="000000"/>
          <w:sz w:val="28"/>
          <w:szCs w:val="28"/>
        </w:rPr>
      </w:pPr>
      <w:r w:rsidRPr="005B6F20">
        <w:rPr>
          <w:rFonts w:eastAsia="Arial Unicode MS"/>
          <w:color w:val="000000"/>
          <w:sz w:val="28"/>
          <w:szCs w:val="28"/>
        </w:rPr>
        <w:t>- материально-техническое обеспечение мероприятий по пожарной безопасности поселения Щаповское</w:t>
      </w:r>
      <w:r>
        <w:rPr>
          <w:rFonts w:eastAsia="Arial Unicode MS"/>
          <w:color w:val="000000"/>
          <w:sz w:val="28"/>
          <w:szCs w:val="28"/>
        </w:rPr>
        <w:t xml:space="preserve"> и объектов с массовым пребыванием населения</w:t>
      </w:r>
      <w:r w:rsidRPr="005B6F20">
        <w:rPr>
          <w:rFonts w:eastAsia="Arial Unicode MS"/>
          <w:color w:val="000000"/>
          <w:sz w:val="28"/>
          <w:szCs w:val="28"/>
        </w:rPr>
        <w:t>;</w:t>
      </w:r>
    </w:p>
    <w:p w:rsidR="005577EA" w:rsidRPr="005B6F20" w:rsidRDefault="005577EA" w:rsidP="005577EA">
      <w:pPr>
        <w:spacing w:line="0" w:lineRule="atLeast"/>
        <w:ind w:left="20" w:right="20" w:firstLine="560"/>
        <w:jc w:val="both"/>
        <w:rPr>
          <w:rFonts w:eastAsia="Arial Unicode MS"/>
          <w:color w:val="000000"/>
          <w:sz w:val="28"/>
          <w:szCs w:val="28"/>
        </w:rPr>
      </w:pPr>
      <w:r w:rsidRPr="005B6F20">
        <w:rPr>
          <w:rFonts w:eastAsia="Arial Unicode MS"/>
          <w:color w:val="000000"/>
          <w:sz w:val="28"/>
          <w:szCs w:val="28"/>
        </w:rPr>
        <w:t>-противопожарная пропаганда и обучение мерам пожарной безопасности.</w:t>
      </w:r>
    </w:p>
    <w:p w:rsidR="005577EA" w:rsidRPr="005B6F20" w:rsidRDefault="005577EA" w:rsidP="005577EA">
      <w:pPr>
        <w:spacing w:line="274" w:lineRule="exact"/>
        <w:ind w:left="20" w:right="20" w:firstLine="340"/>
        <w:jc w:val="both"/>
        <w:rPr>
          <w:rFonts w:eastAsia="Arial Unicode MS"/>
          <w:color w:val="000000"/>
          <w:sz w:val="28"/>
          <w:szCs w:val="28"/>
        </w:rPr>
      </w:pPr>
    </w:p>
    <w:p w:rsidR="005577EA" w:rsidRPr="005B6F20" w:rsidRDefault="005577EA" w:rsidP="005577EA">
      <w:pPr>
        <w:spacing w:line="240" w:lineRule="exact"/>
        <w:ind w:left="1700"/>
        <w:jc w:val="both"/>
        <w:rPr>
          <w:rFonts w:eastAsia="Arial Unicode MS"/>
          <w:b/>
          <w:color w:val="000000"/>
          <w:sz w:val="28"/>
          <w:szCs w:val="28"/>
        </w:rPr>
      </w:pPr>
      <w:r w:rsidRPr="005B6F20">
        <w:rPr>
          <w:rFonts w:eastAsia="Arial Unicode MS"/>
          <w:b/>
          <w:color w:val="000000"/>
          <w:sz w:val="28"/>
          <w:szCs w:val="28"/>
        </w:rPr>
        <w:t>4. Оценка эффективности от реализации Программы</w:t>
      </w:r>
    </w:p>
    <w:p w:rsidR="005577EA" w:rsidRPr="005B6F20" w:rsidRDefault="005577EA" w:rsidP="005577EA">
      <w:pPr>
        <w:spacing w:line="278" w:lineRule="exact"/>
        <w:ind w:firstLine="560"/>
        <w:jc w:val="both"/>
        <w:rPr>
          <w:rFonts w:eastAsia="Arial Unicode MS"/>
          <w:color w:val="000000"/>
          <w:sz w:val="28"/>
          <w:szCs w:val="28"/>
        </w:rPr>
      </w:pPr>
      <w:r w:rsidRPr="005B6F20">
        <w:rPr>
          <w:rFonts w:eastAsia="Arial Unicode MS"/>
          <w:color w:val="000000"/>
          <w:sz w:val="28"/>
          <w:szCs w:val="28"/>
        </w:rPr>
        <w:t xml:space="preserve">Реализация муниципальной </w:t>
      </w:r>
      <w:r>
        <w:rPr>
          <w:rFonts w:eastAsia="Arial Unicode MS"/>
          <w:color w:val="000000"/>
          <w:sz w:val="28"/>
          <w:szCs w:val="28"/>
        </w:rPr>
        <w:t xml:space="preserve">целевой программы создаст объективные </w:t>
      </w:r>
      <w:r w:rsidRPr="005B6F20">
        <w:rPr>
          <w:rFonts w:eastAsia="Arial Unicode MS"/>
          <w:color w:val="000000"/>
          <w:sz w:val="28"/>
          <w:szCs w:val="28"/>
        </w:rPr>
        <w:t>условия:</w:t>
      </w:r>
    </w:p>
    <w:p w:rsidR="005577EA" w:rsidRPr="005B6F20" w:rsidRDefault="005577EA" w:rsidP="005577EA">
      <w:pPr>
        <w:numPr>
          <w:ilvl w:val="0"/>
          <w:numId w:val="7"/>
        </w:numPr>
        <w:tabs>
          <w:tab w:val="left" w:pos="159"/>
        </w:tabs>
        <w:spacing w:line="278" w:lineRule="exact"/>
        <w:jc w:val="both"/>
        <w:rPr>
          <w:rFonts w:eastAsia="Arial Unicode MS"/>
          <w:color w:val="000000"/>
          <w:sz w:val="28"/>
          <w:szCs w:val="28"/>
        </w:rPr>
      </w:pPr>
      <w:r w:rsidRPr="005B6F20">
        <w:rPr>
          <w:rFonts w:eastAsia="Arial Unicode MS"/>
          <w:color w:val="000000"/>
          <w:sz w:val="28"/>
          <w:szCs w:val="28"/>
        </w:rPr>
        <w:t>для уменьшения потерь населения при пожарах;</w:t>
      </w:r>
    </w:p>
    <w:p w:rsidR="005577EA" w:rsidRPr="005B6F20" w:rsidRDefault="005577EA" w:rsidP="005577EA">
      <w:pPr>
        <w:tabs>
          <w:tab w:val="left" w:pos="164"/>
        </w:tabs>
        <w:spacing w:line="278" w:lineRule="exac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Pr="005B6F20">
        <w:rPr>
          <w:rFonts w:eastAsia="Arial Unicode MS"/>
          <w:color w:val="000000"/>
          <w:sz w:val="28"/>
          <w:szCs w:val="28"/>
        </w:rPr>
        <w:t>для уменьшения материального ущерба от пожаров;</w:t>
      </w:r>
    </w:p>
    <w:p w:rsidR="005577EA" w:rsidRDefault="005577EA" w:rsidP="005577EA">
      <w:pPr>
        <w:numPr>
          <w:ilvl w:val="0"/>
          <w:numId w:val="7"/>
        </w:numPr>
        <w:tabs>
          <w:tab w:val="left" w:pos="164"/>
        </w:tabs>
        <w:spacing w:line="278" w:lineRule="exact"/>
        <w:jc w:val="both"/>
        <w:rPr>
          <w:rFonts w:eastAsia="Arial Unicode MS"/>
          <w:color w:val="000000"/>
          <w:sz w:val="28"/>
          <w:szCs w:val="28"/>
        </w:rPr>
      </w:pPr>
      <w:r w:rsidRPr="005B6F20">
        <w:rPr>
          <w:rFonts w:eastAsia="Arial Unicode MS"/>
          <w:color w:val="000000"/>
          <w:sz w:val="28"/>
          <w:szCs w:val="28"/>
        </w:rPr>
        <w:t>для эффективного проведения профилактических меро</w:t>
      </w:r>
      <w:r>
        <w:rPr>
          <w:rFonts w:eastAsia="Arial Unicode MS"/>
          <w:color w:val="000000"/>
          <w:sz w:val="28"/>
          <w:szCs w:val="28"/>
        </w:rPr>
        <w:t>приятий направленных на снижение</w:t>
      </w:r>
      <w:r w:rsidRPr="005B6F20">
        <w:rPr>
          <w:rFonts w:eastAsia="Arial Unicode MS"/>
          <w:color w:val="000000"/>
          <w:sz w:val="28"/>
          <w:szCs w:val="28"/>
        </w:rPr>
        <w:t xml:space="preserve"> уровня пожаров на территории поселения Щаповское</w:t>
      </w:r>
      <w:r>
        <w:rPr>
          <w:rFonts w:eastAsia="Arial Unicode MS"/>
          <w:color w:val="000000"/>
          <w:sz w:val="28"/>
          <w:szCs w:val="28"/>
        </w:rPr>
        <w:t>;</w:t>
      </w:r>
    </w:p>
    <w:p w:rsidR="005577EA" w:rsidRDefault="005577EA" w:rsidP="005577EA">
      <w:pPr>
        <w:tabs>
          <w:tab w:val="left" w:pos="164"/>
        </w:tabs>
        <w:spacing w:line="278" w:lineRule="exact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Pr="00A0169F">
        <w:rPr>
          <w:sz w:val="28"/>
          <w:szCs w:val="28"/>
        </w:rPr>
        <w:t>оснащение объектов с массовым пребыванием населения первичными средствами пожаротушения</w:t>
      </w:r>
      <w:r>
        <w:rPr>
          <w:sz w:val="28"/>
          <w:szCs w:val="28"/>
        </w:rPr>
        <w:t>.</w:t>
      </w:r>
    </w:p>
    <w:p w:rsidR="005577EA" w:rsidRDefault="005577EA" w:rsidP="005577EA">
      <w:pPr>
        <w:tabs>
          <w:tab w:val="left" w:pos="164"/>
        </w:tabs>
        <w:spacing w:line="278" w:lineRule="exact"/>
        <w:jc w:val="both"/>
        <w:rPr>
          <w:sz w:val="28"/>
          <w:szCs w:val="28"/>
        </w:rPr>
      </w:pPr>
    </w:p>
    <w:p w:rsidR="005577EA" w:rsidRPr="00C90779" w:rsidRDefault="005577EA" w:rsidP="005577EA">
      <w:pPr>
        <w:tabs>
          <w:tab w:val="left" w:pos="164"/>
        </w:tabs>
        <w:spacing w:line="278" w:lineRule="exact"/>
        <w:jc w:val="center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0779">
        <w:t>Приложение №2</w:t>
      </w:r>
    </w:p>
    <w:p w:rsidR="005577EA" w:rsidRDefault="005577EA" w:rsidP="005577EA">
      <w:pPr>
        <w:tabs>
          <w:tab w:val="left" w:pos="164"/>
        </w:tabs>
        <w:spacing w:line="278" w:lineRule="exact"/>
        <w:jc w:val="center"/>
      </w:pPr>
      <w:r w:rsidRPr="00C90779">
        <w:tab/>
      </w:r>
      <w:r w:rsidRPr="00C90779">
        <w:tab/>
      </w:r>
      <w:r w:rsidRPr="00C90779">
        <w:tab/>
      </w:r>
      <w:r w:rsidRPr="00C90779">
        <w:tab/>
      </w:r>
      <w:r w:rsidRPr="00C90779">
        <w:tab/>
      </w:r>
      <w:r w:rsidRPr="00C90779">
        <w:tab/>
      </w:r>
      <w:r w:rsidRPr="00C90779">
        <w:tab/>
      </w:r>
      <w:r w:rsidRPr="00C90779">
        <w:tab/>
      </w:r>
      <w:r w:rsidRPr="00C90779">
        <w:tab/>
      </w:r>
      <w:r w:rsidRPr="00C90779">
        <w:tab/>
      </w:r>
      <w:r w:rsidRPr="00C90779">
        <w:tab/>
      </w:r>
      <w:r w:rsidRPr="00C90779">
        <w:tab/>
      </w:r>
      <w:r>
        <w:tab/>
      </w:r>
      <w:r>
        <w:tab/>
      </w:r>
      <w:r>
        <w:tab/>
      </w:r>
      <w:r>
        <w:tab/>
      </w:r>
      <w:r>
        <w:tab/>
      </w:r>
      <w:r w:rsidRPr="00C90779">
        <w:t xml:space="preserve">к Решению Совета депутатов </w:t>
      </w:r>
    </w:p>
    <w:p w:rsidR="005577EA" w:rsidRDefault="005577EA" w:rsidP="005577EA">
      <w:pPr>
        <w:tabs>
          <w:tab w:val="left" w:pos="164"/>
        </w:tabs>
        <w:spacing w:line="278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779">
        <w:t>поселения Щаповское</w:t>
      </w:r>
    </w:p>
    <w:p w:rsidR="005577EA" w:rsidRPr="00C90779" w:rsidRDefault="005577EA" w:rsidP="005577EA">
      <w:pPr>
        <w:tabs>
          <w:tab w:val="left" w:pos="164"/>
        </w:tabs>
        <w:spacing w:line="278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</w:t>
      </w:r>
      <w:r>
        <w:t>№</w:t>
      </w:r>
      <w:r>
        <w:t xml:space="preserve"> 3/61</w:t>
      </w:r>
      <w:r>
        <w:t>от «10» июля 201</w:t>
      </w:r>
      <w:r w:rsidRPr="00E25BE7">
        <w:t>3</w:t>
      </w:r>
      <w:r>
        <w:t xml:space="preserve">г. </w:t>
      </w:r>
    </w:p>
    <w:p w:rsidR="005577EA" w:rsidRDefault="005577EA" w:rsidP="005577EA">
      <w:pPr>
        <w:tabs>
          <w:tab w:val="left" w:pos="164"/>
        </w:tabs>
        <w:spacing w:line="278" w:lineRule="exact"/>
        <w:jc w:val="center"/>
        <w:rPr>
          <w:b/>
          <w:sz w:val="28"/>
          <w:szCs w:val="28"/>
        </w:rPr>
      </w:pPr>
    </w:p>
    <w:p w:rsidR="005577EA" w:rsidRDefault="005577EA" w:rsidP="005577EA">
      <w:pPr>
        <w:tabs>
          <w:tab w:val="left" w:pos="164"/>
        </w:tabs>
        <w:spacing w:line="278" w:lineRule="exact"/>
        <w:jc w:val="center"/>
        <w:rPr>
          <w:b/>
          <w:sz w:val="28"/>
          <w:szCs w:val="28"/>
        </w:rPr>
      </w:pPr>
    </w:p>
    <w:p w:rsidR="005577EA" w:rsidRPr="00F67C7D" w:rsidRDefault="005577EA" w:rsidP="005577EA">
      <w:pPr>
        <w:tabs>
          <w:tab w:val="left" w:pos="164"/>
        </w:tabs>
        <w:spacing w:line="278" w:lineRule="exact"/>
        <w:jc w:val="center"/>
        <w:rPr>
          <w:b/>
          <w:sz w:val="28"/>
          <w:szCs w:val="28"/>
        </w:rPr>
      </w:pPr>
      <w:r w:rsidRPr="00F67C7D">
        <w:rPr>
          <w:b/>
          <w:sz w:val="28"/>
          <w:szCs w:val="28"/>
        </w:rPr>
        <w:t>Муниципальная целевая программа по обеспечению пожарной безопасности и профилактики пожаров</w:t>
      </w:r>
    </w:p>
    <w:p w:rsidR="005577EA" w:rsidRPr="00F67C7D" w:rsidRDefault="005577EA" w:rsidP="005577EA">
      <w:pPr>
        <w:tabs>
          <w:tab w:val="left" w:pos="164"/>
        </w:tabs>
        <w:spacing w:line="278" w:lineRule="exact"/>
        <w:jc w:val="center"/>
        <w:rPr>
          <w:b/>
          <w:sz w:val="28"/>
          <w:szCs w:val="28"/>
        </w:rPr>
      </w:pPr>
      <w:r w:rsidRPr="00F67C7D">
        <w:rPr>
          <w:b/>
          <w:sz w:val="28"/>
          <w:szCs w:val="28"/>
        </w:rPr>
        <w:t>на территории поселения Щаповское на 2013-2014г.г.</w:t>
      </w:r>
    </w:p>
    <w:p w:rsidR="005577EA" w:rsidRDefault="005577EA" w:rsidP="005577EA">
      <w:pPr>
        <w:tabs>
          <w:tab w:val="left" w:pos="164"/>
        </w:tabs>
        <w:spacing w:line="278" w:lineRule="exact"/>
        <w:rPr>
          <w:sz w:val="28"/>
          <w:szCs w:val="28"/>
        </w:rPr>
      </w:pPr>
    </w:p>
    <w:p w:rsidR="005577EA" w:rsidRDefault="005577EA" w:rsidP="005577EA">
      <w:pPr>
        <w:tabs>
          <w:tab w:val="left" w:pos="164"/>
        </w:tabs>
        <w:spacing w:line="278" w:lineRule="exact"/>
        <w:jc w:val="both"/>
        <w:rPr>
          <w:sz w:val="28"/>
          <w:szCs w:val="28"/>
        </w:rPr>
      </w:pPr>
    </w:p>
    <w:tbl>
      <w:tblPr>
        <w:tblStyle w:val="a7"/>
        <w:tblW w:w="15309" w:type="dxa"/>
        <w:tblInd w:w="250" w:type="dxa"/>
        <w:tblLook w:val="04A0" w:firstRow="1" w:lastRow="0" w:firstColumn="1" w:lastColumn="0" w:noHBand="0" w:noVBand="1"/>
      </w:tblPr>
      <w:tblGrid>
        <w:gridCol w:w="931"/>
        <w:gridCol w:w="80"/>
        <w:gridCol w:w="3965"/>
        <w:gridCol w:w="102"/>
        <w:gridCol w:w="2553"/>
        <w:gridCol w:w="2059"/>
        <w:gridCol w:w="2258"/>
        <w:gridCol w:w="1326"/>
        <w:gridCol w:w="1189"/>
        <w:gridCol w:w="846"/>
      </w:tblGrid>
      <w:tr w:rsidR="005577EA" w:rsidTr="005577EA">
        <w:tc>
          <w:tcPr>
            <w:tcW w:w="1044" w:type="dxa"/>
            <w:gridSpan w:val="2"/>
            <w:vMerge w:val="restart"/>
          </w:tcPr>
          <w:p w:rsidR="005577EA" w:rsidRPr="00F67C7D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</w:rPr>
            </w:pPr>
            <w:r w:rsidRPr="00F67C7D">
              <w:rPr>
                <w:b/>
                <w:i/>
              </w:rPr>
              <w:t xml:space="preserve">№ </w:t>
            </w:r>
            <w:proofErr w:type="gramStart"/>
            <w:r w:rsidRPr="00F67C7D">
              <w:rPr>
                <w:b/>
                <w:i/>
              </w:rPr>
              <w:t>п</w:t>
            </w:r>
            <w:proofErr w:type="gramEnd"/>
            <w:r w:rsidRPr="00F67C7D">
              <w:rPr>
                <w:b/>
                <w:i/>
              </w:rPr>
              <w:t>/п</w:t>
            </w:r>
          </w:p>
        </w:tc>
        <w:tc>
          <w:tcPr>
            <w:tcW w:w="4058" w:type="dxa"/>
            <w:vMerge w:val="restart"/>
          </w:tcPr>
          <w:p w:rsidR="005577EA" w:rsidRPr="00F67C7D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</w:rPr>
            </w:pPr>
            <w:r w:rsidRPr="00F67C7D">
              <w:rPr>
                <w:b/>
                <w:i/>
              </w:rPr>
              <w:t>Наименование мероприятия</w:t>
            </w:r>
          </w:p>
        </w:tc>
        <w:tc>
          <w:tcPr>
            <w:tcW w:w="2672" w:type="dxa"/>
            <w:gridSpan w:val="2"/>
            <w:vMerge w:val="restart"/>
          </w:tcPr>
          <w:p w:rsidR="005577EA" w:rsidRPr="00F67C7D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</w:rPr>
            </w:pPr>
            <w:r w:rsidRPr="00F67C7D">
              <w:rPr>
                <w:b/>
                <w:i/>
              </w:rPr>
              <w:t>Исполнитель</w:t>
            </w:r>
          </w:p>
        </w:tc>
        <w:tc>
          <w:tcPr>
            <w:tcW w:w="2059" w:type="dxa"/>
            <w:vMerge w:val="restart"/>
          </w:tcPr>
          <w:p w:rsidR="005577EA" w:rsidRPr="00F67C7D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</w:rPr>
            </w:pPr>
            <w:r w:rsidRPr="00F67C7D">
              <w:rPr>
                <w:b/>
                <w:i/>
              </w:rPr>
              <w:t>Сроки реализации</w:t>
            </w:r>
          </w:p>
        </w:tc>
        <w:tc>
          <w:tcPr>
            <w:tcW w:w="2262" w:type="dxa"/>
            <w:vMerge w:val="restart"/>
          </w:tcPr>
          <w:p w:rsidR="005577EA" w:rsidRPr="00F67C7D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</w:rPr>
            </w:pPr>
            <w:r w:rsidRPr="00F67C7D">
              <w:rPr>
                <w:b/>
                <w:i/>
              </w:rPr>
              <w:t>Источники финансирования</w:t>
            </w:r>
          </w:p>
        </w:tc>
        <w:tc>
          <w:tcPr>
            <w:tcW w:w="3214" w:type="dxa"/>
            <w:gridSpan w:val="3"/>
          </w:tcPr>
          <w:p w:rsidR="005577EA" w:rsidRPr="00F67C7D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i/>
              </w:rPr>
            </w:pPr>
            <w:r w:rsidRPr="00F67C7D">
              <w:rPr>
                <w:b/>
                <w:i/>
              </w:rPr>
              <w:t>Объем финансирования, тыс. руб</w:t>
            </w:r>
            <w:r>
              <w:rPr>
                <w:b/>
                <w:i/>
              </w:rPr>
              <w:t>.</w:t>
            </w:r>
          </w:p>
        </w:tc>
      </w:tr>
      <w:tr w:rsidR="005577EA" w:rsidTr="005577EA">
        <w:tc>
          <w:tcPr>
            <w:tcW w:w="1044" w:type="dxa"/>
            <w:gridSpan w:val="2"/>
            <w:vMerge/>
          </w:tcPr>
          <w:p w:rsidR="005577EA" w:rsidRPr="00F67C7D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</w:rPr>
            </w:pPr>
          </w:p>
        </w:tc>
        <w:tc>
          <w:tcPr>
            <w:tcW w:w="4058" w:type="dxa"/>
            <w:vMerge/>
          </w:tcPr>
          <w:p w:rsidR="005577EA" w:rsidRPr="00F67C7D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</w:rPr>
            </w:pPr>
          </w:p>
        </w:tc>
        <w:tc>
          <w:tcPr>
            <w:tcW w:w="2672" w:type="dxa"/>
            <w:gridSpan w:val="2"/>
            <w:vMerge/>
          </w:tcPr>
          <w:p w:rsidR="005577EA" w:rsidRPr="00F67C7D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</w:rPr>
            </w:pPr>
          </w:p>
        </w:tc>
        <w:tc>
          <w:tcPr>
            <w:tcW w:w="2059" w:type="dxa"/>
            <w:vMerge/>
          </w:tcPr>
          <w:p w:rsidR="005577EA" w:rsidRPr="00F67C7D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</w:rPr>
            </w:pPr>
          </w:p>
        </w:tc>
        <w:tc>
          <w:tcPr>
            <w:tcW w:w="2262" w:type="dxa"/>
            <w:vMerge/>
          </w:tcPr>
          <w:p w:rsidR="005577EA" w:rsidRPr="00F67C7D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i/>
              </w:rPr>
            </w:pPr>
          </w:p>
        </w:tc>
        <w:tc>
          <w:tcPr>
            <w:tcW w:w="1353" w:type="dxa"/>
          </w:tcPr>
          <w:p w:rsidR="005577EA" w:rsidRPr="00F67C7D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i/>
              </w:rPr>
            </w:pPr>
            <w:r w:rsidRPr="00F67C7D">
              <w:rPr>
                <w:b/>
                <w:i/>
              </w:rPr>
              <w:t>Всего</w:t>
            </w:r>
          </w:p>
        </w:tc>
        <w:tc>
          <w:tcPr>
            <w:tcW w:w="1216" w:type="dxa"/>
          </w:tcPr>
          <w:p w:rsidR="005577EA" w:rsidRPr="00F67C7D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i/>
              </w:rPr>
            </w:pPr>
            <w:r w:rsidRPr="00F67C7D">
              <w:rPr>
                <w:b/>
                <w:i/>
              </w:rPr>
              <w:t>2013</w:t>
            </w:r>
          </w:p>
        </w:tc>
        <w:tc>
          <w:tcPr>
            <w:tcW w:w="645" w:type="dxa"/>
          </w:tcPr>
          <w:p w:rsidR="005577EA" w:rsidRPr="00F67C7D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i/>
              </w:rPr>
            </w:pPr>
            <w:r w:rsidRPr="00F67C7D">
              <w:rPr>
                <w:b/>
                <w:i/>
              </w:rPr>
              <w:t>2014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Pr="00D550D8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D550D8">
              <w:t>1</w:t>
            </w:r>
          </w:p>
        </w:tc>
        <w:tc>
          <w:tcPr>
            <w:tcW w:w="4058" w:type="dxa"/>
          </w:tcPr>
          <w:p w:rsidR="005577EA" w:rsidRPr="00D550D8" w:rsidRDefault="005577EA" w:rsidP="00757A7D">
            <w:pPr>
              <w:jc w:val="center"/>
              <w:rPr>
                <w:rFonts w:eastAsia="Calibri"/>
              </w:rPr>
            </w:pPr>
            <w:r w:rsidRPr="00D550D8">
              <w:rPr>
                <w:rFonts w:eastAsia="Calibri"/>
              </w:rPr>
              <w:t>2</w:t>
            </w:r>
          </w:p>
        </w:tc>
        <w:tc>
          <w:tcPr>
            <w:tcW w:w="2672" w:type="dxa"/>
            <w:gridSpan w:val="2"/>
          </w:tcPr>
          <w:p w:rsidR="005577EA" w:rsidRPr="00D550D8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D550D8">
              <w:t>3</w:t>
            </w:r>
          </w:p>
        </w:tc>
        <w:tc>
          <w:tcPr>
            <w:tcW w:w="2059" w:type="dxa"/>
          </w:tcPr>
          <w:p w:rsidR="005577EA" w:rsidRPr="00D550D8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D550D8">
              <w:t>4</w:t>
            </w:r>
          </w:p>
        </w:tc>
        <w:tc>
          <w:tcPr>
            <w:tcW w:w="2262" w:type="dxa"/>
          </w:tcPr>
          <w:p w:rsidR="005577EA" w:rsidRPr="00D550D8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D550D8">
              <w:t>5</w:t>
            </w:r>
          </w:p>
        </w:tc>
        <w:tc>
          <w:tcPr>
            <w:tcW w:w="1353" w:type="dxa"/>
          </w:tcPr>
          <w:p w:rsidR="005577EA" w:rsidRPr="00D550D8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D550D8">
              <w:t>6</w:t>
            </w:r>
          </w:p>
        </w:tc>
        <w:tc>
          <w:tcPr>
            <w:tcW w:w="1216" w:type="dxa"/>
          </w:tcPr>
          <w:p w:rsidR="005577EA" w:rsidRPr="00D550D8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D550D8">
              <w:t>7</w:t>
            </w:r>
          </w:p>
        </w:tc>
        <w:tc>
          <w:tcPr>
            <w:tcW w:w="645" w:type="dxa"/>
          </w:tcPr>
          <w:p w:rsidR="005577EA" w:rsidRPr="00D550D8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D550D8">
              <w:t>8</w:t>
            </w:r>
          </w:p>
        </w:tc>
      </w:tr>
      <w:tr w:rsidR="005577EA" w:rsidTr="005577EA">
        <w:tc>
          <w:tcPr>
            <w:tcW w:w="15309" w:type="dxa"/>
            <w:gridSpan w:val="10"/>
          </w:tcPr>
          <w:p w:rsidR="005577EA" w:rsidRPr="00D550D8" w:rsidRDefault="005577EA" w:rsidP="005577EA">
            <w:pPr>
              <w:pStyle w:val="a5"/>
              <w:numPr>
                <w:ilvl w:val="0"/>
                <w:numId w:val="10"/>
              </w:numPr>
              <w:tabs>
                <w:tab w:val="left" w:pos="164"/>
              </w:tabs>
              <w:spacing w:line="278" w:lineRule="exact"/>
              <w:jc w:val="center"/>
              <w:rPr>
                <w:rFonts w:ascii="Cambria" w:eastAsia="Calibri" w:hAnsi="Cambria"/>
                <w:b/>
                <w:i/>
              </w:rPr>
            </w:pPr>
            <w:r>
              <w:rPr>
                <w:rFonts w:ascii="Cambria" w:eastAsia="Calibri" w:hAnsi="Cambria"/>
                <w:b/>
                <w:i/>
              </w:rPr>
              <w:t xml:space="preserve"> </w:t>
            </w:r>
            <w:r w:rsidRPr="00D550D8">
              <w:rPr>
                <w:rFonts w:ascii="Cambria" w:eastAsia="Calibri" w:hAnsi="Cambria"/>
                <w:b/>
                <w:i/>
              </w:rPr>
              <w:t>Организационно-профилактические мероприятия по обеспечению п</w:t>
            </w:r>
            <w:bookmarkStart w:id="1" w:name="_GoBack"/>
            <w:bookmarkEnd w:id="1"/>
            <w:r w:rsidRPr="00D550D8">
              <w:rPr>
                <w:rFonts w:ascii="Cambria" w:eastAsia="Calibri" w:hAnsi="Cambria"/>
                <w:b/>
                <w:i/>
              </w:rPr>
              <w:t>ожарной безопасности</w:t>
            </w:r>
          </w:p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 w:rsidRPr="00F67C7D">
              <w:rPr>
                <w:rFonts w:ascii="Cambria" w:eastAsia="Calibri" w:hAnsi="Cambria"/>
                <w:b/>
                <w:i/>
              </w:rPr>
              <w:t>на территории поселения Щаповское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58" w:type="dxa"/>
          </w:tcPr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  <w:r w:rsidRPr="00F67C7D">
              <w:rPr>
                <w:rFonts w:eastAsia="Calibri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2672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«Мосводоканал»,</w:t>
            </w:r>
          </w:p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«Дубровицы», МЧС (противопожарная служба-ПЧ42, ПЧ.66), администрация поселения Щаповское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58" w:type="dxa"/>
          </w:tcPr>
          <w:p w:rsidR="005577EA" w:rsidRDefault="005577EA" w:rsidP="00757A7D">
            <w:pPr>
              <w:rPr>
                <w:rFonts w:eastAsia="Calibri"/>
                <w:sz w:val="28"/>
                <w:szCs w:val="28"/>
              </w:rPr>
            </w:pPr>
            <w:r w:rsidRPr="00F67C7D">
              <w:rPr>
                <w:rFonts w:eastAsia="Calibri"/>
                <w:sz w:val="28"/>
                <w:szCs w:val="28"/>
              </w:rPr>
              <w:t>Организация проверок пожарных водоемов, расположенных в населенных пунктах</w:t>
            </w:r>
            <w:r w:rsidRPr="00FB748D">
              <w:rPr>
                <w:rFonts w:eastAsia="Calibri"/>
                <w:sz w:val="28"/>
                <w:szCs w:val="28"/>
              </w:rPr>
              <w:t xml:space="preserve"> поселения</w:t>
            </w:r>
          </w:p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поселения, МЧС (противопожарная служба-ПЧ42, ПЧ.66)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квартал</w:t>
            </w:r>
          </w:p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2013, 2014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58" w:type="dxa"/>
          </w:tcPr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  <w:r w:rsidRPr="00F67C7D">
              <w:rPr>
                <w:rFonts w:eastAsia="Calibri"/>
                <w:sz w:val="28"/>
                <w:szCs w:val="28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2672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«КБС и ЖКХ», Управляющие компании поселения</w:t>
            </w:r>
          </w:p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</w:p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058" w:type="dxa"/>
          </w:tcPr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  <w:r w:rsidRPr="00F67C7D">
              <w:rPr>
                <w:rFonts w:eastAsia="Calibri"/>
                <w:sz w:val="28"/>
                <w:szCs w:val="28"/>
              </w:rPr>
              <w:t>Орг</w:t>
            </w:r>
            <w:r w:rsidRPr="00FB748D">
              <w:rPr>
                <w:rFonts w:eastAsia="Calibri"/>
                <w:sz w:val="28"/>
                <w:szCs w:val="28"/>
              </w:rPr>
              <w:t>анизация работ по содержанию  пожарных гидрантов</w:t>
            </w:r>
            <w:r w:rsidRPr="00F67C7D">
              <w:rPr>
                <w:rFonts w:eastAsia="Calibri"/>
                <w:sz w:val="28"/>
                <w:szCs w:val="28"/>
              </w:rPr>
              <w:t xml:space="preserve"> (расчистка, покраска люков)</w:t>
            </w:r>
          </w:p>
        </w:tc>
        <w:tc>
          <w:tcPr>
            <w:tcW w:w="2672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«КБС и ЖКХ», Управляющие компании поселения, ОАО «Дубровицы», ГУП «Мосводоканал»</w:t>
            </w:r>
          </w:p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поселения,</w:t>
            </w:r>
          </w:p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средства исполнителей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58" w:type="dxa"/>
          </w:tcPr>
          <w:p w:rsidR="005577EA" w:rsidRPr="00E25BE7" w:rsidRDefault="005577EA" w:rsidP="00757A7D">
            <w:pPr>
              <w:rPr>
                <w:rFonts w:eastAsia="Calibri"/>
                <w:b/>
                <w:sz w:val="28"/>
                <w:szCs w:val="28"/>
              </w:rPr>
            </w:pPr>
            <w:r w:rsidRPr="00E25BE7">
              <w:rPr>
                <w:rFonts w:eastAsia="Calibri"/>
                <w:b/>
                <w:sz w:val="28"/>
                <w:szCs w:val="28"/>
              </w:rPr>
              <w:t>Итого по разделу 1:</w:t>
            </w:r>
          </w:p>
        </w:tc>
        <w:tc>
          <w:tcPr>
            <w:tcW w:w="2672" w:type="dxa"/>
            <w:gridSpan w:val="2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E25BE7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216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E25BE7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645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E25BE7">
              <w:rPr>
                <w:b/>
                <w:sz w:val="28"/>
                <w:szCs w:val="28"/>
              </w:rPr>
              <w:t>20,0</w:t>
            </w:r>
          </w:p>
        </w:tc>
      </w:tr>
      <w:tr w:rsidR="005577EA" w:rsidTr="005577EA">
        <w:tc>
          <w:tcPr>
            <w:tcW w:w="15309" w:type="dxa"/>
            <w:gridSpan w:val="10"/>
          </w:tcPr>
          <w:p w:rsidR="005577EA" w:rsidRPr="00D550D8" w:rsidRDefault="005577EA" w:rsidP="005577EA">
            <w:pPr>
              <w:pStyle w:val="a5"/>
              <w:numPr>
                <w:ilvl w:val="0"/>
                <w:numId w:val="10"/>
              </w:num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 w:rsidRPr="00D550D8">
              <w:rPr>
                <w:rFonts w:ascii="Cambria" w:eastAsia="Calibri" w:hAnsi="Cambria"/>
                <w:b/>
                <w:i/>
              </w:rPr>
              <w:t>Финансовое и материально-техническое обеспечение пожарной безопасности поселения Щаповское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Pr="00D550D8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D550D8">
              <w:t>1</w:t>
            </w:r>
          </w:p>
        </w:tc>
        <w:tc>
          <w:tcPr>
            <w:tcW w:w="4167" w:type="dxa"/>
            <w:gridSpan w:val="2"/>
          </w:tcPr>
          <w:p w:rsidR="005577EA" w:rsidRPr="00D550D8" w:rsidRDefault="005577EA" w:rsidP="00757A7D">
            <w:pPr>
              <w:jc w:val="center"/>
              <w:rPr>
                <w:rFonts w:ascii="Cambria" w:eastAsia="Calibri" w:hAnsi="Cambria"/>
              </w:rPr>
            </w:pPr>
            <w:r w:rsidRPr="00D550D8">
              <w:rPr>
                <w:rFonts w:ascii="Cambria" w:eastAsia="Calibri" w:hAnsi="Cambria"/>
              </w:rPr>
              <w:t>2</w:t>
            </w:r>
          </w:p>
        </w:tc>
        <w:tc>
          <w:tcPr>
            <w:tcW w:w="2563" w:type="dxa"/>
          </w:tcPr>
          <w:p w:rsidR="005577EA" w:rsidRPr="00D550D8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D550D8">
              <w:t>3</w:t>
            </w:r>
          </w:p>
        </w:tc>
        <w:tc>
          <w:tcPr>
            <w:tcW w:w="2059" w:type="dxa"/>
          </w:tcPr>
          <w:p w:rsidR="005577EA" w:rsidRPr="00D550D8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D550D8">
              <w:t>4</w:t>
            </w:r>
          </w:p>
        </w:tc>
        <w:tc>
          <w:tcPr>
            <w:tcW w:w="2262" w:type="dxa"/>
          </w:tcPr>
          <w:p w:rsidR="005577EA" w:rsidRPr="00D550D8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D550D8">
              <w:t>5</w:t>
            </w:r>
          </w:p>
        </w:tc>
        <w:tc>
          <w:tcPr>
            <w:tcW w:w="1353" w:type="dxa"/>
          </w:tcPr>
          <w:p w:rsidR="005577EA" w:rsidRPr="00D550D8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D550D8">
              <w:t>6</w:t>
            </w:r>
          </w:p>
        </w:tc>
        <w:tc>
          <w:tcPr>
            <w:tcW w:w="1216" w:type="dxa"/>
          </w:tcPr>
          <w:p w:rsidR="005577EA" w:rsidRPr="00D550D8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D550D8">
              <w:t>7</w:t>
            </w:r>
          </w:p>
        </w:tc>
        <w:tc>
          <w:tcPr>
            <w:tcW w:w="645" w:type="dxa"/>
          </w:tcPr>
          <w:p w:rsidR="005577EA" w:rsidRPr="00D550D8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D550D8">
              <w:t>8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67" w:type="dxa"/>
            <w:gridSpan w:val="2"/>
          </w:tcPr>
          <w:p w:rsidR="005577EA" w:rsidRPr="00F67C7D" w:rsidRDefault="005577EA" w:rsidP="00757A7D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Ремонт пожарных гидрантов </w:t>
            </w:r>
          </w:p>
        </w:tc>
        <w:tc>
          <w:tcPr>
            <w:tcW w:w="256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«Мосводоканал»,</w:t>
            </w:r>
          </w:p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«Дубровицы»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редства</w:t>
            </w:r>
            <w:proofErr w:type="spellEnd"/>
            <w:r>
              <w:rPr>
                <w:sz w:val="28"/>
                <w:szCs w:val="28"/>
              </w:rPr>
              <w:t xml:space="preserve"> исполнителей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67" w:type="dxa"/>
            <w:gridSpan w:val="2"/>
          </w:tcPr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  <w:r w:rsidRPr="00F67C7D">
              <w:rPr>
                <w:rFonts w:eastAsia="Calibri"/>
                <w:sz w:val="28"/>
                <w:szCs w:val="28"/>
              </w:rPr>
              <w:t>Приобретение первичных средств пожаротушения для населенных пунктов</w:t>
            </w:r>
          </w:p>
        </w:tc>
        <w:tc>
          <w:tcPr>
            <w:tcW w:w="256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67" w:type="dxa"/>
            <w:gridSpan w:val="2"/>
          </w:tcPr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  <w:r w:rsidRPr="00F67C7D">
              <w:rPr>
                <w:rFonts w:eastAsia="Calibri"/>
                <w:sz w:val="28"/>
                <w:szCs w:val="28"/>
              </w:rPr>
              <w:t xml:space="preserve">Содержание </w:t>
            </w:r>
            <w:r w:rsidRPr="00FB748D">
              <w:rPr>
                <w:rFonts w:eastAsia="Calibri"/>
                <w:sz w:val="28"/>
                <w:szCs w:val="28"/>
              </w:rPr>
              <w:t>пожарных пирсов</w:t>
            </w:r>
            <w:r w:rsidRPr="00F67C7D">
              <w:rPr>
                <w:rFonts w:eastAsia="Calibri"/>
                <w:sz w:val="28"/>
                <w:szCs w:val="28"/>
              </w:rPr>
              <w:t xml:space="preserve"> к пожарным водоемам</w:t>
            </w:r>
            <w:r w:rsidRPr="00FB748D">
              <w:rPr>
                <w:rFonts w:eastAsia="Calibri"/>
                <w:sz w:val="28"/>
                <w:szCs w:val="28"/>
              </w:rPr>
              <w:t xml:space="preserve"> в зимнее время года </w:t>
            </w:r>
          </w:p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«КБС и ЖКХ»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редства</w:t>
            </w:r>
            <w:proofErr w:type="spellEnd"/>
            <w:r>
              <w:rPr>
                <w:sz w:val="28"/>
                <w:szCs w:val="28"/>
              </w:rPr>
              <w:t xml:space="preserve"> исполнителей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67" w:type="dxa"/>
            <w:gridSpan w:val="2"/>
          </w:tcPr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  <w:r w:rsidRPr="00FB748D">
              <w:rPr>
                <w:rFonts w:eastAsia="Calibri"/>
                <w:sz w:val="28"/>
                <w:szCs w:val="28"/>
              </w:rPr>
              <w:t>Приобретение ручных сирен для населенных пунктов</w:t>
            </w:r>
          </w:p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67" w:type="dxa"/>
            <w:gridSpan w:val="2"/>
          </w:tcPr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  <w:r w:rsidRPr="00F67C7D">
              <w:rPr>
                <w:rFonts w:eastAsia="Calibri"/>
                <w:sz w:val="28"/>
                <w:szCs w:val="28"/>
              </w:rPr>
              <w:t xml:space="preserve">Создание </w:t>
            </w:r>
            <w:proofErr w:type="spellStart"/>
            <w:r w:rsidRPr="00F67C7D">
              <w:rPr>
                <w:rFonts w:eastAsia="Calibri"/>
                <w:sz w:val="28"/>
                <w:szCs w:val="28"/>
              </w:rPr>
              <w:t>минерализированных</w:t>
            </w:r>
            <w:proofErr w:type="spellEnd"/>
            <w:r w:rsidRPr="00F67C7D">
              <w:rPr>
                <w:rFonts w:eastAsia="Calibri"/>
                <w:sz w:val="28"/>
                <w:szCs w:val="28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256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«КБС и ЖКХ»,</w:t>
            </w:r>
          </w:p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«Щапово-</w:t>
            </w:r>
            <w:proofErr w:type="spellStart"/>
            <w:r>
              <w:rPr>
                <w:sz w:val="28"/>
                <w:szCs w:val="28"/>
              </w:rPr>
              <w:t>агротехно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редства</w:t>
            </w:r>
            <w:proofErr w:type="spellEnd"/>
            <w:r>
              <w:rPr>
                <w:sz w:val="28"/>
                <w:szCs w:val="28"/>
              </w:rPr>
              <w:t xml:space="preserve"> исполнителей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67" w:type="dxa"/>
            <w:gridSpan w:val="2"/>
          </w:tcPr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  <w:r w:rsidRPr="00FB748D">
              <w:rPr>
                <w:rFonts w:eastAsia="Calibri"/>
                <w:sz w:val="28"/>
                <w:szCs w:val="28"/>
              </w:rPr>
              <w:t>Приобретение первичных средств пожаротушения для МУ «СК «Заря»</w:t>
            </w:r>
          </w:p>
        </w:tc>
        <w:tc>
          <w:tcPr>
            <w:tcW w:w="256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«СК «Заря»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</w:tcPr>
          <w:p w:rsidR="005577EA" w:rsidRPr="00C22D29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645" w:type="dxa"/>
          </w:tcPr>
          <w:p w:rsidR="005577EA" w:rsidRPr="00C22D29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167" w:type="dxa"/>
            <w:gridSpan w:val="2"/>
          </w:tcPr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  <w:r w:rsidRPr="00FB748D">
              <w:rPr>
                <w:rFonts w:eastAsia="Calibri"/>
                <w:sz w:val="28"/>
                <w:szCs w:val="28"/>
              </w:rPr>
              <w:t>Приобретение первичных средств пожаротушения для МКУК «ДК «Солнечный»</w:t>
            </w:r>
          </w:p>
        </w:tc>
        <w:tc>
          <w:tcPr>
            <w:tcW w:w="256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FB748D">
              <w:rPr>
                <w:sz w:val="28"/>
                <w:szCs w:val="28"/>
              </w:rPr>
              <w:t>МКУК «ДК «Солнечный»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67" w:type="dxa"/>
            <w:gridSpan w:val="2"/>
          </w:tcPr>
          <w:p w:rsidR="005577EA" w:rsidRPr="00FB748D" w:rsidRDefault="005577EA" w:rsidP="00757A7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Ремонт запасных выходов структурного подразделения МКУК «ДК «Солнечный»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пос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урилово</w:t>
            </w:r>
            <w:proofErr w:type="spellEnd"/>
          </w:p>
        </w:tc>
        <w:tc>
          <w:tcPr>
            <w:tcW w:w="2563" w:type="dxa"/>
          </w:tcPr>
          <w:p w:rsidR="005577EA" w:rsidRPr="00FB748D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67" w:type="dxa"/>
            <w:gridSpan w:val="2"/>
          </w:tcPr>
          <w:p w:rsidR="005577EA" w:rsidRDefault="005577EA" w:rsidP="00757A7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Техническое обслуживание системы противопожарной  безопасности МКУК «ДК «Солнечный»</w:t>
            </w:r>
          </w:p>
        </w:tc>
        <w:tc>
          <w:tcPr>
            <w:tcW w:w="256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 w:rsidRPr="00D550D8">
              <w:rPr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67" w:type="dxa"/>
            <w:gridSpan w:val="2"/>
          </w:tcPr>
          <w:p w:rsidR="005577EA" w:rsidRPr="00FB748D" w:rsidRDefault="005577EA" w:rsidP="00757A7D">
            <w:pPr>
              <w:rPr>
                <w:rFonts w:eastAsia="Calibri"/>
                <w:sz w:val="28"/>
                <w:szCs w:val="28"/>
              </w:rPr>
            </w:pPr>
            <w:r w:rsidRPr="00FB748D">
              <w:rPr>
                <w:rFonts w:eastAsia="Calibri"/>
                <w:sz w:val="28"/>
                <w:szCs w:val="28"/>
              </w:rPr>
              <w:t>Приобретение первичных средств пожаротушения для М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FB748D">
              <w:rPr>
                <w:rFonts w:eastAsia="Calibri"/>
                <w:sz w:val="28"/>
                <w:szCs w:val="28"/>
              </w:rPr>
              <w:t>УК «Муниципальный музей истории усадьбы «Щапово»</w:t>
            </w:r>
          </w:p>
        </w:tc>
        <w:tc>
          <w:tcPr>
            <w:tcW w:w="2563" w:type="dxa"/>
          </w:tcPr>
          <w:p w:rsidR="005577EA" w:rsidRPr="00FB748D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 w:rsidRPr="00FB748D">
              <w:rPr>
                <w:rFonts w:eastAsia="Calibri"/>
                <w:sz w:val="28"/>
                <w:szCs w:val="28"/>
              </w:rPr>
              <w:t>М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FB748D">
              <w:rPr>
                <w:rFonts w:eastAsia="Calibri"/>
                <w:sz w:val="28"/>
                <w:szCs w:val="28"/>
              </w:rPr>
              <w:t>УК «Муниципальный музей истории усадьбы «Щапово»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5577EA" w:rsidTr="005577EA">
        <w:tc>
          <w:tcPr>
            <w:tcW w:w="1044" w:type="dxa"/>
            <w:gridSpan w:val="2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7" w:type="dxa"/>
            <w:gridSpan w:val="2"/>
          </w:tcPr>
          <w:p w:rsidR="005577EA" w:rsidRPr="00E25BE7" w:rsidRDefault="005577EA" w:rsidP="00757A7D">
            <w:pPr>
              <w:rPr>
                <w:rFonts w:eastAsia="Calibri"/>
                <w:b/>
                <w:sz w:val="28"/>
                <w:szCs w:val="28"/>
              </w:rPr>
            </w:pPr>
            <w:r w:rsidRPr="00E25BE7">
              <w:rPr>
                <w:rFonts w:eastAsia="Calibri"/>
                <w:b/>
                <w:sz w:val="28"/>
                <w:szCs w:val="28"/>
              </w:rPr>
              <w:t>Итого по разделу 2:</w:t>
            </w:r>
          </w:p>
        </w:tc>
        <w:tc>
          <w:tcPr>
            <w:tcW w:w="2563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E25BE7">
              <w:rPr>
                <w:b/>
                <w:sz w:val="28"/>
                <w:szCs w:val="28"/>
              </w:rPr>
              <w:t>1480,0</w:t>
            </w:r>
          </w:p>
        </w:tc>
        <w:tc>
          <w:tcPr>
            <w:tcW w:w="1216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E25BE7">
              <w:rPr>
                <w:b/>
                <w:sz w:val="28"/>
                <w:szCs w:val="28"/>
              </w:rPr>
              <w:t>540,0</w:t>
            </w:r>
          </w:p>
        </w:tc>
        <w:tc>
          <w:tcPr>
            <w:tcW w:w="645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E25BE7">
              <w:rPr>
                <w:b/>
                <w:sz w:val="28"/>
                <w:szCs w:val="28"/>
              </w:rPr>
              <w:t>940,0</w:t>
            </w:r>
          </w:p>
        </w:tc>
      </w:tr>
      <w:tr w:rsidR="005577EA" w:rsidTr="005577EA">
        <w:tc>
          <w:tcPr>
            <w:tcW w:w="15309" w:type="dxa"/>
            <w:gridSpan w:val="10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 w:rsidRPr="00F67C7D">
              <w:rPr>
                <w:rFonts w:ascii="Cambria" w:eastAsia="Calibri" w:hAnsi="Cambria"/>
                <w:b/>
                <w:i/>
              </w:rPr>
              <w:t>Противопожарная пропаганда и обучение мерам пожарной безопасности</w:t>
            </w:r>
          </w:p>
        </w:tc>
      </w:tr>
      <w:tr w:rsidR="005577EA" w:rsidTr="005577EA">
        <w:tc>
          <w:tcPr>
            <w:tcW w:w="959" w:type="dxa"/>
          </w:tcPr>
          <w:p w:rsidR="005577EA" w:rsidRPr="00A56E0C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A56E0C">
              <w:t>1</w:t>
            </w:r>
          </w:p>
        </w:tc>
        <w:tc>
          <w:tcPr>
            <w:tcW w:w="4252" w:type="dxa"/>
            <w:gridSpan w:val="3"/>
          </w:tcPr>
          <w:p w:rsidR="005577EA" w:rsidRPr="00A56E0C" w:rsidRDefault="005577EA" w:rsidP="00757A7D">
            <w:pPr>
              <w:jc w:val="center"/>
              <w:rPr>
                <w:rFonts w:eastAsia="Calibri"/>
              </w:rPr>
            </w:pPr>
            <w:r w:rsidRPr="00A56E0C">
              <w:rPr>
                <w:rFonts w:eastAsia="Calibri"/>
              </w:rPr>
              <w:t>2</w:t>
            </w:r>
          </w:p>
        </w:tc>
        <w:tc>
          <w:tcPr>
            <w:tcW w:w="2563" w:type="dxa"/>
          </w:tcPr>
          <w:p w:rsidR="005577EA" w:rsidRPr="00A56E0C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rFonts w:eastAsia="Calibri"/>
              </w:rPr>
            </w:pPr>
            <w:r w:rsidRPr="00A56E0C">
              <w:rPr>
                <w:rFonts w:eastAsia="Calibri"/>
              </w:rPr>
              <w:t>3</w:t>
            </w:r>
          </w:p>
        </w:tc>
        <w:tc>
          <w:tcPr>
            <w:tcW w:w="2059" w:type="dxa"/>
          </w:tcPr>
          <w:p w:rsidR="005577EA" w:rsidRPr="00A56E0C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A56E0C">
              <w:t>4</w:t>
            </w:r>
          </w:p>
        </w:tc>
        <w:tc>
          <w:tcPr>
            <w:tcW w:w="2262" w:type="dxa"/>
          </w:tcPr>
          <w:p w:rsidR="005577EA" w:rsidRPr="00A56E0C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A56E0C">
              <w:t>5</w:t>
            </w:r>
          </w:p>
        </w:tc>
        <w:tc>
          <w:tcPr>
            <w:tcW w:w="1353" w:type="dxa"/>
          </w:tcPr>
          <w:p w:rsidR="005577EA" w:rsidRPr="00A56E0C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A56E0C">
              <w:t>6</w:t>
            </w:r>
          </w:p>
        </w:tc>
        <w:tc>
          <w:tcPr>
            <w:tcW w:w="1216" w:type="dxa"/>
          </w:tcPr>
          <w:p w:rsidR="005577EA" w:rsidRPr="00A56E0C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A56E0C">
              <w:t>7</w:t>
            </w:r>
          </w:p>
        </w:tc>
        <w:tc>
          <w:tcPr>
            <w:tcW w:w="645" w:type="dxa"/>
          </w:tcPr>
          <w:p w:rsidR="005577EA" w:rsidRPr="00A56E0C" w:rsidRDefault="005577EA" w:rsidP="00757A7D">
            <w:pPr>
              <w:tabs>
                <w:tab w:val="left" w:pos="164"/>
              </w:tabs>
              <w:spacing w:line="278" w:lineRule="exact"/>
              <w:jc w:val="center"/>
            </w:pPr>
            <w:r w:rsidRPr="00A56E0C">
              <w:t>8</w:t>
            </w:r>
          </w:p>
        </w:tc>
      </w:tr>
      <w:tr w:rsidR="005577EA" w:rsidTr="005577EA">
        <w:tc>
          <w:tcPr>
            <w:tcW w:w="9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2" w:type="dxa"/>
            <w:gridSpan w:val="3"/>
          </w:tcPr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  <w:r w:rsidRPr="00F67C7D">
              <w:rPr>
                <w:rFonts w:eastAsia="Calibri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2563" w:type="dxa"/>
          </w:tcPr>
          <w:p w:rsidR="005577EA" w:rsidRPr="00FB748D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НиТАО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МЧС России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оскве</w:t>
            </w:r>
            <w:proofErr w:type="spellEnd"/>
            <w:r>
              <w:rPr>
                <w:rFonts w:eastAsia="Calibri"/>
                <w:sz w:val="28"/>
                <w:szCs w:val="28"/>
              </w:rPr>
              <w:t>, администрация поселения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 w:rsidRPr="0018683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577EA" w:rsidTr="005577EA">
        <w:tc>
          <w:tcPr>
            <w:tcW w:w="9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2" w:type="dxa"/>
            <w:gridSpan w:val="3"/>
          </w:tcPr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  <w:r w:rsidRPr="00F67C7D">
              <w:rPr>
                <w:rFonts w:eastAsia="Calibri"/>
                <w:sz w:val="28"/>
                <w:szCs w:val="28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2563" w:type="dxa"/>
          </w:tcPr>
          <w:p w:rsidR="005577EA" w:rsidRPr="00FB748D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НиТАО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МЧС России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оскве</w:t>
            </w:r>
            <w:proofErr w:type="spellEnd"/>
            <w:r>
              <w:rPr>
                <w:rFonts w:eastAsia="Calibri"/>
                <w:sz w:val="28"/>
                <w:szCs w:val="28"/>
              </w:rPr>
              <w:t>, администрация поселения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 w:rsidRPr="0018683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577EA" w:rsidTr="005577EA">
        <w:tc>
          <w:tcPr>
            <w:tcW w:w="9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2" w:type="dxa"/>
            <w:gridSpan w:val="3"/>
          </w:tcPr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обучения сотрудников муниципальных учреждений с массовым пребыванием населения Программе пожарно-</w:t>
            </w:r>
            <w:r>
              <w:rPr>
                <w:rFonts w:eastAsia="Calibri"/>
                <w:sz w:val="28"/>
                <w:szCs w:val="28"/>
              </w:rPr>
              <w:lastRenderedPageBreak/>
              <w:t>технического минимума</w:t>
            </w:r>
          </w:p>
        </w:tc>
        <w:tc>
          <w:tcPr>
            <w:tcW w:w="256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262" w:type="dxa"/>
          </w:tcPr>
          <w:p w:rsidR="005577EA" w:rsidRPr="0018683B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577EA" w:rsidTr="005577EA">
        <w:tc>
          <w:tcPr>
            <w:tcW w:w="9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252" w:type="dxa"/>
            <w:gridSpan w:val="3"/>
          </w:tcPr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  <w:r w:rsidRPr="00F67C7D">
              <w:rPr>
                <w:rFonts w:eastAsia="Calibri"/>
                <w:sz w:val="28"/>
                <w:szCs w:val="28"/>
              </w:rPr>
              <w:t>Стимулирование участия населения в участии в социально значимых работах по обеспечению пожарной безопасности</w:t>
            </w:r>
          </w:p>
        </w:tc>
        <w:tc>
          <w:tcPr>
            <w:tcW w:w="2563" w:type="dxa"/>
          </w:tcPr>
          <w:p w:rsidR="005577EA" w:rsidRPr="00FB748D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577EA" w:rsidTr="005577EA">
        <w:tc>
          <w:tcPr>
            <w:tcW w:w="9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2" w:type="dxa"/>
            <w:gridSpan w:val="3"/>
          </w:tcPr>
          <w:p w:rsidR="005577EA" w:rsidRPr="00F67C7D" w:rsidRDefault="005577EA" w:rsidP="00757A7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67C7D">
              <w:rPr>
                <w:color w:val="000000"/>
                <w:sz w:val="28"/>
                <w:szCs w:val="28"/>
              </w:rPr>
              <w:t>Организация выпуска брошюр, буклетов, календарей, памя</w:t>
            </w:r>
            <w:r>
              <w:rPr>
                <w:color w:val="000000"/>
                <w:sz w:val="28"/>
                <w:szCs w:val="28"/>
              </w:rPr>
              <w:t>ток профилактического характера</w:t>
            </w:r>
          </w:p>
          <w:p w:rsidR="005577EA" w:rsidRPr="00F67C7D" w:rsidRDefault="005577EA" w:rsidP="00757A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3" w:type="dxa"/>
          </w:tcPr>
          <w:p w:rsidR="005577EA" w:rsidRPr="00FB748D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2059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262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16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645" w:type="dxa"/>
          </w:tcPr>
          <w:p w:rsidR="005577EA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577EA" w:rsidTr="005577EA">
        <w:tc>
          <w:tcPr>
            <w:tcW w:w="959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5577EA" w:rsidRPr="00E25BE7" w:rsidRDefault="005577EA" w:rsidP="00757A7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25BE7">
              <w:rPr>
                <w:b/>
                <w:sz w:val="28"/>
                <w:szCs w:val="28"/>
              </w:rPr>
              <w:t>Итого по разделу 3:</w:t>
            </w:r>
          </w:p>
        </w:tc>
        <w:tc>
          <w:tcPr>
            <w:tcW w:w="2563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E25BE7">
              <w:rPr>
                <w:b/>
                <w:sz w:val="28"/>
                <w:szCs w:val="28"/>
              </w:rPr>
              <w:t>46,2</w:t>
            </w:r>
          </w:p>
        </w:tc>
        <w:tc>
          <w:tcPr>
            <w:tcW w:w="1216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E25BE7">
              <w:rPr>
                <w:b/>
                <w:sz w:val="28"/>
                <w:szCs w:val="28"/>
              </w:rPr>
              <w:t>33,2</w:t>
            </w:r>
          </w:p>
        </w:tc>
        <w:tc>
          <w:tcPr>
            <w:tcW w:w="645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E25BE7">
              <w:rPr>
                <w:b/>
                <w:sz w:val="28"/>
                <w:szCs w:val="28"/>
              </w:rPr>
              <w:t>13,0</w:t>
            </w:r>
          </w:p>
        </w:tc>
      </w:tr>
      <w:tr w:rsidR="005577EA" w:rsidTr="005577EA">
        <w:tc>
          <w:tcPr>
            <w:tcW w:w="959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5577EA" w:rsidRPr="00E25BE7" w:rsidRDefault="005577EA" w:rsidP="00757A7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25BE7">
              <w:rPr>
                <w:b/>
                <w:sz w:val="28"/>
                <w:szCs w:val="28"/>
              </w:rPr>
              <w:t>Всего по разделам программы:</w:t>
            </w:r>
          </w:p>
        </w:tc>
        <w:tc>
          <w:tcPr>
            <w:tcW w:w="2563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9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E25BE7">
              <w:rPr>
                <w:b/>
                <w:sz w:val="28"/>
                <w:szCs w:val="28"/>
              </w:rPr>
              <w:t>1566,2</w:t>
            </w:r>
          </w:p>
        </w:tc>
        <w:tc>
          <w:tcPr>
            <w:tcW w:w="1216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E25BE7">
              <w:rPr>
                <w:b/>
                <w:sz w:val="28"/>
                <w:szCs w:val="28"/>
              </w:rPr>
              <w:t>593,2</w:t>
            </w:r>
          </w:p>
        </w:tc>
        <w:tc>
          <w:tcPr>
            <w:tcW w:w="645" w:type="dxa"/>
          </w:tcPr>
          <w:p w:rsidR="005577EA" w:rsidRPr="00E25BE7" w:rsidRDefault="005577EA" w:rsidP="00757A7D">
            <w:pPr>
              <w:tabs>
                <w:tab w:val="left" w:pos="164"/>
              </w:tabs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E25BE7">
              <w:rPr>
                <w:b/>
                <w:sz w:val="28"/>
                <w:szCs w:val="28"/>
              </w:rPr>
              <w:t>973</w:t>
            </w:r>
          </w:p>
        </w:tc>
      </w:tr>
    </w:tbl>
    <w:p w:rsidR="005577EA" w:rsidRDefault="005577EA" w:rsidP="005577EA">
      <w:pPr>
        <w:tabs>
          <w:tab w:val="left" w:pos="164"/>
        </w:tabs>
        <w:spacing w:line="278" w:lineRule="exact"/>
        <w:jc w:val="both"/>
        <w:rPr>
          <w:sz w:val="28"/>
          <w:szCs w:val="28"/>
        </w:rPr>
      </w:pPr>
    </w:p>
    <w:p w:rsidR="005577EA" w:rsidRDefault="005577EA" w:rsidP="005577EA">
      <w:pPr>
        <w:tabs>
          <w:tab w:val="left" w:pos="164"/>
        </w:tabs>
        <w:spacing w:line="278" w:lineRule="exact"/>
        <w:jc w:val="both"/>
        <w:rPr>
          <w:sz w:val="28"/>
          <w:szCs w:val="28"/>
        </w:rPr>
      </w:pPr>
    </w:p>
    <w:p w:rsidR="005577EA" w:rsidRDefault="005577EA" w:rsidP="005577EA">
      <w:pPr>
        <w:tabs>
          <w:tab w:val="left" w:pos="164"/>
        </w:tabs>
        <w:spacing w:line="278" w:lineRule="exact"/>
        <w:jc w:val="both"/>
        <w:rPr>
          <w:sz w:val="28"/>
          <w:szCs w:val="28"/>
        </w:rPr>
      </w:pPr>
    </w:p>
    <w:p w:rsidR="005577EA" w:rsidRDefault="005577EA" w:rsidP="005577EA">
      <w:pPr>
        <w:tabs>
          <w:tab w:val="left" w:pos="164"/>
        </w:tabs>
        <w:spacing w:line="278" w:lineRule="exact"/>
        <w:jc w:val="both"/>
        <w:rPr>
          <w:sz w:val="28"/>
          <w:szCs w:val="28"/>
        </w:rPr>
      </w:pPr>
    </w:p>
    <w:p w:rsidR="005577EA" w:rsidRDefault="005577EA" w:rsidP="005577EA">
      <w:pPr>
        <w:tabs>
          <w:tab w:val="left" w:pos="164"/>
        </w:tabs>
        <w:spacing w:line="278" w:lineRule="exact"/>
        <w:jc w:val="both"/>
        <w:rPr>
          <w:sz w:val="28"/>
          <w:szCs w:val="28"/>
        </w:rPr>
      </w:pPr>
    </w:p>
    <w:p w:rsidR="005577EA" w:rsidRPr="00A0169F" w:rsidRDefault="005577EA" w:rsidP="005577EA">
      <w:pPr>
        <w:tabs>
          <w:tab w:val="left" w:pos="164"/>
        </w:tabs>
        <w:spacing w:line="278" w:lineRule="exact"/>
        <w:jc w:val="both"/>
        <w:rPr>
          <w:rFonts w:eastAsia="Arial Unicode MS"/>
          <w:color w:val="000000"/>
          <w:sz w:val="28"/>
          <w:szCs w:val="28"/>
        </w:rPr>
      </w:pPr>
    </w:p>
    <w:p w:rsidR="005577EA" w:rsidRPr="00FD7BC9" w:rsidRDefault="005577EA" w:rsidP="005577EA">
      <w:pPr>
        <w:ind w:left="13452"/>
        <w:rPr>
          <w:rFonts w:cstheme="minorHAnsi"/>
        </w:rPr>
      </w:pPr>
    </w:p>
    <w:sectPr w:rsidR="005577EA" w:rsidRPr="00FD7BC9" w:rsidSect="005577E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EA" w:rsidRDefault="005577EA" w:rsidP="005577EA">
      <w:r>
        <w:separator/>
      </w:r>
    </w:p>
  </w:endnote>
  <w:endnote w:type="continuationSeparator" w:id="0">
    <w:p w:rsidR="005577EA" w:rsidRDefault="005577EA" w:rsidP="0055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EA" w:rsidRDefault="005577EA" w:rsidP="005577EA">
      <w:r>
        <w:separator/>
      </w:r>
    </w:p>
  </w:footnote>
  <w:footnote w:type="continuationSeparator" w:id="0">
    <w:p w:rsidR="005577EA" w:rsidRDefault="005577EA" w:rsidP="0055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1BD"/>
    <w:multiLevelType w:val="multilevel"/>
    <w:tmpl w:val="CA3280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F53EC"/>
    <w:multiLevelType w:val="hybridMultilevel"/>
    <w:tmpl w:val="37C037E6"/>
    <w:lvl w:ilvl="0" w:tplc="02B053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8B84DD8"/>
    <w:multiLevelType w:val="hybridMultilevel"/>
    <w:tmpl w:val="67349582"/>
    <w:lvl w:ilvl="0" w:tplc="E2D00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07435E"/>
    <w:multiLevelType w:val="hybridMultilevel"/>
    <w:tmpl w:val="8576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85B19"/>
    <w:multiLevelType w:val="hybridMultilevel"/>
    <w:tmpl w:val="56DA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046E"/>
    <w:multiLevelType w:val="multilevel"/>
    <w:tmpl w:val="3396525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31020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A1502A"/>
    <w:multiLevelType w:val="hybridMultilevel"/>
    <w:tmpl w:val="A0EE3C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733CC"/>
    <w:multiLevelType w:val="hybridMultilevel"/>
    <w:tmpl w:val="D4FAFF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4C"/>
    <w:rsid w:val="0033074C"/>
    <w:rsid w:val="003572FF"/>
    <w:rsid w:val="00483398"/>
    <w:rsid w:val="004C7F17"/>
    <w:rsid w:val="005577EA"/>
    <w:rsid w:val="00AA024C"/>
    <w:rsid w:val="00B21A43"/>
    <w:rsid w:val="00D457E2"/>
    <w:rsid w:val="00F10C7A"/>
    <w:rsid w:val="00FA09D2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7F17"/>
    <w:pPr>
      <w:keepNext/>
      <w:widowControl w:val="0"/>
      <w:autoSpaceDE w:val="0"/>
      <w:autoSpaceDN w:val="0"/>
      <w:adjustRightInd w:val="0"/>
      <w:spacing w:line="259" w:lineRule="auto"/>
      <w:ind w:left="344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styleId="a6">
    <w:name w:val="No Spacing"/>
    <w:uiPriority w:val="1"/>
    <w:qFormat/>
    <w:rsid w:val="00FD7BC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4C7F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55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577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77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7F17"/>
    <w:pPr>
      <w:keepNext/>
      <w:widowControl w:val="0"/>
      <w:autoSpaceDE w:val="0"/>
      <w:autoSpaceDN w:val="0"/>
      <w:adjustRightInd w:val="0"/>
      <w:spacing w:line="259" w:lineRule="auto"/>
      <w:ind w:left="344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styleId="a6">
    <w:name w:val="No Spacing"/>
    <w:uiPriority w:val="1"/>
    <w:qFormat/>
    <w:rsid w:val="00FD7BC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4C7F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55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577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77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9</cp:revision>
  <cp:lastPrinted>2013-07-11T05:38:00Z</cp:lastPrinted>
  <dcterms:created xsi:type="dcterms:W3CDTF">2013-07-10T10:12:00Z</dcterms:created>
  <dcterms:modified xsi:type="dcterms:W3CDTF">2013-07-16T06:08:00Z</dcterms:modified>
</cp:coreProperties>
</file>