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5" w:rsidRPr="00AE26F6" w:rsidRDefault="0098513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AE26F6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E26F6">
        <w:rPr>
          <w:b/>
        </w:rPr>
        <w:t xml:space="preserve">АДМИНИСТРАЦИЯ </w:t>
      </w:r>
    </w:p>
    <w:p w:rsidR="006A1B15" w:rsidRPr="00AE26F6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E26F6">
        <w:rPr>
          <w:b/>
        </w:rPr>
        <w:t>ПОСЕЛЕНИЯ ЩАПОВСКОЕ В ГОРОДЕ МОСКВЕ</w:t>
      </w:r>
    </w:p>
    <w:p w:rsidR="006A1B15" w:rsidRPr="00AE26F6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AE26F6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E26F6">
        <w:rPr>
          <w:b/>
        </w:rPr>
        <w:t>ПОСТАНОВЛЕНИЕ</w:t>
      </w:r>
    </w:p>
    <w:p w:rsidR="006A1B15" w:rsidRPr="00AE26F6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AE26F6" w:rsidRDefault="006A1B15" w:rsidP="00225F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6A1B15" w:rsidRPr="00AE26F6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AE26F6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A65991" w:rsidRDefault="006A1B15" w:rsidP="006A1B15">
      <w:pPr>
        <w:autoSpaceDE w:val="0"/>
        <w:autoSpaceDN w:val="0"/>
        <w:adjustRightInd w:val="0"/>
        <w:jc w:val="both"/>
        <w:rPr>
          <w:b/>
        </w:rPr>
      </w:pPr>
      <w:r w:rsidRPr="00AE26F6">
        <w:rPr>
          <w:b/>
        </w:rPr>
        <w:t xml:space="preserve">От </w:t>
      </w:r>
      <w:r w:rsidR="00BA7FBB" w:rsidRPr="00A65991">
        <w:rPr>
          <w:b/>
        </w:rPr>
        <w:t xml:space="preserve">26 </w:t>
      </w:r>
      <w:r w:rsidR="00BA7FBB">
        <w:rPr>
          <w:b/>
        </w:rPr>
        <w:t>ноября</w:t>
      </w:r>
      <w:r w:rsidR="00985135" w:rsidRPr="00AE26F6">
        <w:rPr>
          <w:b/>
        </w:rPr>
        <w:t xml:space="preserve"> </w:t>
      </w:r>
      <w:r w:rsidRPr="00AE26F6">
        <w:rPr>
          <w:b/>
        </w:rPr>
        <w:t>201</w:t>
      </w:r>
      <w:r w:rsidR="00985135" w:rsidRPr="00AE26F6">
        <w:rPr>
          <w:b/>
        </w:rPr>
        <w:t xml:space="preserve">9 </w:t>
      </w:r>
      <w:r w:rsidRPr="00AE26F6">
        <w:rPr>
          <w:b/>
        </w:rPr>
        <w:t>г.</w:t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</w:r>
      <w:r w:rsidRPr="00AE26F6">
        <w:rPr>
          <w:b/>
        </w:rPr>
        <w:tab/>
        <w:t>№</w:t>
      </w:r>
      <w:r w:rsidR="00226088" w:rsidRPr="00AE26F6">
        <w:rPr>
          <w:b/>
        </w:rPr>
        <w:t xml:space="preserve"> </w:t>
      </w:r>
      <w:r w:rsidR="00BA7FBB" w:rsidRPr="00A65991">
        <w:rPr>
          <w:b/>
        </w:rPr>
        <w:t>116</w:t>
      </w:r>
    </w:p>
    <w:p w:rsidR="006A1B15" w:rsidRPr="00AE26F6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AE26F6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AE378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«Информационное обеспечение и праздничное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оформление на территории поселения 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Щаповское на 20</w:t>
      </w:r>
      <w:r w:rsidR="00F57FCD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-202</w:t>
      </w:r>
      <w:r w:rsidR="00F57FCD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г.</w:t>
      </w:r>
      <w:proofErr w:type="gramStart"/>
      <w:r>
        <w:rPr>
          <w:bCs/>
          <w:sz w:val="28"/>
          <w:szCs w:val="28"/>
          <w:lang w:eastAsia="ru-RU"/>
        </w:rPr>
        <w:t>г</w:t>
      </w:r>
      <w:proofErr w:type="spellEnd"/>
      <w:proofErr w:type="gramEnd"/>
      <w:r>
        <w:rPr>
          <w:bCs/>
          <w:sz w:val="28"/>
          <w:szCs w:val="28"/>
          <w:lang w:eastAsia="ru-RU"/>
        </w:rPr>
        <w:t>.»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220675" w:rsidRPr="00572321" w:rsidRDefault="00220675" w:rsidP="0022067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220675" w:rsidRDefault="00220675" w:rsidP="002206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220675" w:rsidRPr="00E045CA" w:rsidRDefault="00220675" w:rsidP="0022067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675" w:rsidRDefault="00220675" w:rsidP="0022067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20675" w:rsidRPr="00DC4096" w:rsidRDefault="00220675" w:rsidP="00220675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1</w:t>
      </w:r>
      <w:r>
        <w:rPr>
          <w:rFonts w:cs="Calibri"/>
          <w:bCs/>
          <w:sz w:val="28"/>
          <w:szCs w:val="28"/>
          <w:lang w:eastAsia="ru-RU"/>
        </w:rPr>
        <w:t>.  Утвердить муниципальную программу «</w:t>
      </w:r>
      <w:r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</w:t>
      </w:r>
      <w:r w:rsidR="00266BA9">
        <w:rPr>
          <w:bCs/>
          <w:sz w:val="28"/>
          <w:szCs w:val="28"/>
          <w:lang w:eastAsia="ru-RU"/>
        </w:rPr>
        <w:t>20</w:t>
      </w:r>
      <w:r>
        <w:rPr>
          <w:bCs/>
          <w:sz w:val="28"/>
          <w:szCs w:val="28"/>
          <w:lang w:eastAsia="ru-RU"/>
        </w:rPr>
        <w:t>-202</w:t>
      </w:r>
      <w:r w:rsidR="00266BA9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г.г</w:t>
      </w:r>
      <w:proofErr w:type="spellEnd"/>
      <w:r>
        <w:rPr>
          <w:bCs/>
          <w:sz w:val="28"/>
          <w:szCs w:val="28"/>
          <w:lang w:eastAsia="ru-RU"/>
        </w:rPr>
        <w:t>.»</w:t>
      </w:r>
      <w:r w:rsidRPr="003C20BE"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 xml:space="preserve"> </w:t>
      </w:r>
      <w:r w:rsidRPr="00DC4096">
        <w:rPr>
          <w:rFonts w:cs="Calibri"/>
          <w:bCs/>
          <w:sz w:val="28"/>
          <w:szCs w:val="28"/>
          <w:lang w:eastAsia="ru-RU"/>
        </w:rPr>
        <w:t>(</w:t>
      </w:r>
      <w:r>
        <w:rPr>
          <w:rFonts w:cs="Calibri"/>
          <w:bCs/>
          <w:sz w:val="28"/>
          <w:szCs w:val="28"/>
          <w:lang w:eastAsia="ru-RU"/>
        </w:rPr>
        <w:t>приложение</w:t>
      </w:r>
      <w:r w:rsidR="00E129F5">
        <w:rPr>
          <w:rFonts w:cs="Calibri"/>
          <w:bCs/>
          <w:sz w:val="28"/>
          <w:szCs w:val="28"/>
          <w:lang w:eastAsia="ru-RU"/>
        </w:rPr>
        <w:t xml:space="preserve"> 1, 2</w:t>
      </w:r>
      <w:r>
        <w:rPr>
          <w:rFonts w:cs="Calibri"/>
          <w:bCs/>
          <w:sz w:val="28"/>
          <w:szCs w:val="28"/>
          <w:lang w:eastAsia="ru-RU"/>
        </w:rPr>
        <w:t xml:space="preserve">). </w:t>
      </w:r>
    </w:p>
    <w:p w:rsidR="00220675" w:rsidRDefault="00220675" w:rsidP="0022067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2.  Настоящее постановление вступает в силу </w:t>
      </w:r>
      <w:r>
        <w:rPr>
          <w:rFonts w:eastAsia="Calibri"/>
          <w:sz w:val="28"/>
          <w:szCs w:val="28"/>
        </w:rPr>
        <w:t>со дня его принятия.</w:t>
      </w:r>
    </w:p>
    <w:p w:rsidR="00220675" w:rsidRDefault="00220675" w:rsidP="00220675">
      <w:pPr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3.</w:t>
      </w:r>
      <w:r w:rsidRPr="00213E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</w:t>
      </w:r>
      <w:r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>
        <w:rPr>
          <w:sz w:val="28"/>
          <w:szCs w:val="28"/>
          <w:lang w:eastAsia="ru-RU"/>
        </w:rPr>
        <w:t xml:space="preserve">разместить </w:t>
      </w:r>
      <w:r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 xml:space="preserve">  </w:t>
      </w:r>
    </w:p>
    <w:p w:rsidR="00220675" w:rsidRDefault="00220675" w:rsidP="00C77BB5">
      <w:pPr>
        <w:autoSpaceDE w:val="0"/>
        <w:autoSpaceDN w:val="0"/>
        <w:adjustRightInd w:val="0"/>
        <w:ind w:firstLine="426"/>
        <w:contextualSpacing/>
        <w:jc w:val="both"/>
        <w:rPr>
          <w:u w:val="single"/>
        </w:rPr>
      </w:pPr>
      <w:r>
        <w:rPr>
          <w:rFonts w:cs="Calibri"/>
          <w:bCs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</w:rPr>
        <w:t xml:space="preserve">.   </w:t>
      </w:r>
      <w:proofErr w:type="gramStart"/>
      <w:r w:rsidR="00C77BB5">
        <w:rPr>
          <w:rFonts w:eastAsia="Calibri"/>
          <w:sz w:val="28"/>
          <w:szCs w:val="28"/>
        </w:rPr>
        <w:t>Контроль  за</w:t>
      </w:r>
      <w:proofErr w:type="gramEnd"/>
      <w:r w:rsidR="00C77BB5">
        <w:rPr>
          <w:rFonts w:eastAsia="Calibri"/>
          <w:sz w:val="28"/>
          <w:szCs w:val="28"/>
        </w:rPr>
        <w:t xml:space="preserve"> </w:t>
      </w:r>
      <w:r w:rsidR="00925BB7">
        <w:rPr>
          <w:rFonts w:eastAsia="Calibri"/>
          <w:sz w:val="28"/>
          <w:szCs w:val="28"/>
        </w:rPr>
        <w:t>ис</w:t>
      </w:r>
      <w:r w:rsidR="00C77BB5">
        <w:rPr>
          <w:rFonts w:eastAsia="Calibri"/>
          <w:sz w:val="28"/>
          <w:szCs w:val="28"/>
        </w:rPr>
        <w:t xml:space="preserve">полнением настоящего постановления  </w:t>
      </w:r>
      <w:r w:rsidR="00C77BB5">
        <w:rPr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220675" w:rsidRDefault="00220675" w:rsidP="00220675"/>
    <w:p w:rsidR="00220675" w:rsidRDefault="00220675" w:rsidP="00220675"/>
    <w:p w:rsidR="00473608" w:rsidRDefault="00473608" w:rsidP="00220675"/>
    <w:p w:rsidR="00220675" w:rsidRPr="009A1758" w:rsidRDefault="003D454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75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A1758">
        <w:rPr>
          <w:rFonts w:ascii="Times New Roman" w:hAnsi="Times New Roman" w:cs="Times New Roman"/>
          <w:sz w:val="28"/>
          <w:szCs w:val="28"/>
        </w:rPr>
        <w:t xml:space="preserve"> г</w:t>
      </w:r>
      <w:r w:rsidR="00220675" w:rsidRPr="009A1758">
        <w:rPr>
          <w:rFonts w:ascii="Times New Roman" w:hAnsi="Times New Roman" w:cs="Times New Roman"/>
          <w:sz w:val="28"/>
          <w:szCs w:val="28"/>
        </w:rPr>
        <w:t>лав</w:t>
      </w:r>
      <w:r w:rsidRPr="009A1758">
        <w:rPr>
          <w:rFonts w:ascii="Times New Roman" w:hAnsi="Times New Roman" w:cs="Times New Roman"/>
          <w:sz w:val="28"/>
          <w:szCs w:val="28"/>
        </w:rPr>
        <w:t>ы</w:t>
      </w:r>
      <w:r w:rsidR="00220675" w:rsidRPr="009A17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20675" w:rsidRPr="009A1758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1758"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       </w:t>
      </w:r>
      <w:proofErr w:type="spellStart"/>
      <w:r w:rsidR="00473608" w:rsidRPr="009A1758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220675" w:rsidRPr="004D743C" w:rsidRDefault="00220675" w:rsidP="0022067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964AD" w:rsidRDefault="002964AD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675" w:rsidRDefault="0022067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BB5" w:rsidRDefault="00C77BB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0675" w:rsidRDefault="0022067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4AD" w:rsidRPr="00127D72" w:rsidRDefault="006A1B15" w:rsidP="00D8013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127D7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621C42" w:rsidRPr="00127D72">
        <w:rPr>
          <w:sz w:val="28"/>
          <w:szCs w:val="28"/>
        </w:rPr>
        <w:t xml:space="preserve"> </w:t>
      </w:r>
    </w:p>
    <w:p w:rsidR="009E3E5B" w:rsidRDefault="009E3E5B" w:rsidP="006A1B15">
      <w:pPr>
        <w:ind w:left="5670"/>
      </w:pPr>
    </w:p>
    <w:p w:rsidR="0016001C" w:rsidRPr="00683344" w:rsidRDefault="006A1B15" w:rsidP="006A1B15">
      <w:pPr>
        <w:ind w:left="5670"/>
      </w:pPr>
      <w:r>
        <w:t>Приложение</w:t>
      </w:r>
      <w:r w:rsidR="00837BC5" w:rsidRPr="00683344">
        <w:t xml:space="preserve"> 1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 w:rsidR="003C0172">
        <w:t xml:space="preserve">Щаповское в </w:t>
      </w:r>
      <w:proofErr w:type="spellStart"/>
      <w:r w:rsidR="003C0172">
        <w:t>г</w:t>
      </w:r>
      <w:proofErr w:type="gramStart"/>
      <w:r w:rsidR="003C0172">
        <w:t>.М</w:t>
      </w:r>
      <w:proofErr w:type="gramEnd"/>
      <w:r w:rsidR="003C0172">
        <w:t>оскве</w:t>
      </w:r>
      <w:proofErr w:type="spellEnd"/>
    </w:p>
    <w:p w:rsidR="006A1B15" w:rsidRPr="00683344" w:rsidRDefault="006A1B15" w:rsidP="006A1B15">
      <w:pPr>
        <w:ind w:left="5670"/>
      </w:pPr>
      <w:r>
        <w:t xml:space="preserve">от </w:t>
      </w:r>
      <w:r w:rsidR="00A65991">
        <w:t>26.11.2019 №116</w:t>
      </w:r>
    </w:p>
    <w:p w:rsidR="006A1B15" w:rsidRDefault="006A1B15" w:rsidP="006A1B15">
      <w:pPr>
        <w:jc w:val="right"/>
        <w:rPr>
          <w:sz w:val="28"/>
        </w:rPr>
      </w:pPr>
    </w:p>
    <w:p w:rsidR="006A1B15" w:rsidRPr="00C05138" w:rsidRDefault="006A1B15" w:rsidP="006A1B15">
      <w:pPr>
        <w:jc w:val="right"/>
        <w:rPr>
          <w:sz w:val="28"/>
        </w:rPr>
      </w:pPr>
    </w:p>
    <w:p w:rsidR="00EA3106" w:rsidRDefault="00EA3106" w:rsidP="00EA3106">
      <w:pPr>
        <w:jc w:val="right"/>
        <w:rPr>
          <w:sz w:val="28"/>
        </w:rPr>
      </w:pPr>
    </w:p>
    <w:p w:rsidR="00EA3106" w:rsidRDefault="00EA3106" w:rsidP="00EA3106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EA3106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</w:t>
      </w:r>
      <w:r w:rsidR="00266BA9"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-20</w:t>
      </w:r>
      <w:r w:rsidR="00F30A90">
        <w:rPr>
          <w:b/>
          <w:bCs/>
          <w:sz w:val="28"/>
          <w:szCs w:val="28"/>
          <w:lang w:eastAsia="ru-RU"/>
        </w:rPr>
        <w:t>2</w:t>
      </w:r>
      <w:r w:rsidR="00266BA9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EA3106" w:rsidRPr="009F4FF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EA3106" w:rsidRDefault="00EA3106" w:rsidP="00EA3106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Паспорт программы</w:t>
      </w:r>
    </w:p>
    <w:p w:rsidR="00EA3106" w:rsidRDefault="00EA3106" w:rsidP="00EA310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266"/>
        <w:gridCol w:w="1205"/>
        <w:gridCol w:w="1232"/>
        <w:gridCol w:w="1326"/>
      </w:tblGrid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9F4FF5" w:rsidRDefault="00EA3106" w:rsidP="00756FE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«Информационное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обеспечение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 xml:space="preserve"> и праздничное оформление на территории поселения Щаповское на 20</w:t>
            </w:r>
            <w:r w:rsidR="00756FE1"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</w:t>
            </w:r>
            <w:r w:rsidR="00F30A90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756FE1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г.г.»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9" w:type="dxa"/>
            <w:gridSpan w:val="4"/>
            <w:shd w:val="clear" w:color="auto" w:fill="auto"/>
          </w:tcPr>
          <w:p w:rsidR="00756FE1" w:rsidRDefault="00EA3106" w:rsidP="001C27D3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4FF5">
              <w:rPr>
                <w:sz w:val="28"/>
                <w:szCs w:val="28"/>
              </w:rPr>
              <w:t xml:space="preserve">Эффективное выполнение требований статьи 14 </w:t>
            </w:r>
            <w:r>
              <w:rPr>
                <w:sz w:val="28"/>
                <w:szCs w:val="28"/>
              </w:rPr>
              <w:t>Ф</w:t>
            </w:r>
            <w:r w:rsidRPr="009F4FF5">
              <w:rPr>
                <w:sz w:val="28"/>
                <w:szCs w:val="28"/>
              </w:rPr>
              <w:t>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EA3106" w:rsidRDefault="00EA3106" w:rsidP="001C27D3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       </w:t>
            </w:r>
            <w:r w:rsidR="00756FE1">
              <w:rPr>
                <w:color w:val="2D2D2D"/>
                <w:sz w:val="28"/>
                <w:szCs w:val="28"/>
                <w:lang w:eastAsia="ru-RU"/>
              </w:rPr>
              <w:t>Обеспечение открытости и прозрачности деятельности органов местного самоуправления поселения Щаповское и создание условий для реализации прав граждан на доступ информации о деятельности органов местного самоуправления. Федеральный закон от 09.02.2009 № 8-ФЗ «Об обеспечении доступ к информации о деятельности государственных органов и органов местного самоуправления».</w:t>
            </w:r>
          </w:p>
          <w:p w:rsidR="00EA3106" w:rsidRDefault="00EA3106" w:rsidP="001C27D3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  <w:p w:rsidR="00756FE1" w:rsidRPr="001354B0" w:rsidRDefault="00756FE1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Сохранение и развитие единого </w:t>
            </w:r>
            <w:r>
              <w:rPr>
                <w:sz w:val="28"/>
                <w:szCs w:val="28"/>
              </w:rPr>
              <w:lastRenderedPageBreak/>
              <w:t>культурного пространства на муниципальном уровне.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F41223" w:rsidRDefault="00EA310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4776">
              <w:rPr>
                <w:sz w:val="28"/>
                <w:szCs w:val="28"/>
              </w:rPr>
              <w:t>повышение информационной открытости органов местного самоуправления для обеспечения продуктивного диалога администрации и жителей поселения</w:t>
            </w:r>
            <w:r>
              <w:rPr>
                <w:sz w:val="28"/>
                <w:szCs w:val="28"/>
              </w:rPr>
              <w:t>;</w:t>
            </w:r>
          </w:p>
          <w:p w:rsidR="00EA3106" w:rsidRDefault="00EA3106" w:rsidP="001C27D3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поселения.</w:t>
            </w:r>
          </w:p>
          <w:p w:rsidR="00CB4776" w:rsidRDefault="00CB477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общественного интереса к деятельности органов местного самоуправления и укрепление доверия граждан к органам местного самоуправления.</w:t>
            </w:r>
          </w:p>
          <w:p w:rsidR="00CB4776" w:rsidRDefault="00CB477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системы работы с населением с использованием современных информационных технологий.</w:t>
            </w:r>
          </w:p>
          <w:p w:rsidR="00756FE1" w:rsidRDefault="00756FE1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исторических и культурных традиций поселения Щаповское.</w:t>
            </w:r>
          </w:p>
          <w:p w:rsidR="00756FE1" w:rsidRDefault="00756FE1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социальной активности жителей поселения.</w:t>
            </w:r>
          </w:p>
          <w:p w:rsidR="00756FE1" w:rsidRPr="00F41223" w:rsidRDefault="00756FE1" w:rsidP="00756F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удовлетворения и развития потребностей населения в духовном и культурном развитии личности 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1354B0" w:rsidRDefault="00EA3106" w:rsidP="001C27D3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1354B0" w:rsidRDefault="00EA3106" w:rsidP="001C27D3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EA3106" w:rsidRPr="001354B0" w:rsidRDefault="00EA3106" w:rsidP="0098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</w:t>
            </w:r>
            <w:r w:rsidR="00985135">
              <w:rPr>
                <w:sz w:val="28"/>
                <w:szCs w:val="28"/>
              </w:rPr>
              <w:t>2</w:t>
            </w:r>
            <w:r w:rsidR="00756FE1">
              <w:rPr>
                <w:sz w:val="28"/>
                <w:szCs w:val="28"/>
              </w:rPr>
              <w:t>0</w:t>
            </w:r>
            <w:r w:rsidRPr="001354B0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</w:t>
            </w:r>
            <w:r w:rsidR="00985135">
              <w:rPr>
                <w:sz w:val="28"/>
                <w:szCs w:val="28"/>
              </w:rPr>
              <w:t>2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EA3106" w:rsidRPr="001354B0" w:rsidTr="0001345F">
        <w:trPr>
          <w:trHeight w:val="300"/>
        </w:trPr>
        <w:tc>
          <w:tcPr>
            <w:tcW w:w="4542" w:type="dxa"/>
            <w:vMerge w:val="restart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DD61C7" w:rsidRPr="001354B0" w:rsidTr="0001345F">
        <w:trPr>
          <w:trHeight w:val="345"/>
        </w:trPr>
        <w:tc>
          <w:tcPr>
            <w:tcW w:w="4542" w:type="dxa"/>
            <w:vMerge/>
            <w:shd w:val="clear" w:color="auto" w:fill="auto"/>
          </w:tcPr>
          <w:p w:rsidR="00DD61C7" w:rsidRPr="001354B0" w:rsidRDefault="00DD61C7" w:rsidP="001C27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DD61C7" w:rsidRPr="001354B0" w:rsidRDefault="00DD61C7" w:rsidP="001C27D3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205" w:type="dxa"/>
            <w:shd w:val="clear" w:color="auto" w:fill="auto"/>
          </w:tcPr>
          <w:p w:rsidR="00DD61C7" w:rsidRPr="001354B0" w:rsidRDefault="00DD61C7" w:rsidP="0098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85135">
              <w:rPr>
                <w:sz w:val="28"/>
                <w:szCs w:val="28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DD61C7" w:rsidRPr="001354B0" w:rsidRDefault="00DD61C7" w:rsidP="0098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5135">
              <w:rPr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DD61C7" w:rsidRPr="001354B0" w:rsidRDefault="00DD61C7" w:rsidP="00985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85135">
              <w:rPr>
                <w:sz w:val="28"/>
                <w:szCs w:val="28"/>
              </w:rPr>
              <w:t>2</w:t>
            </w:r>
          </w:p>
        </w:tc>
      </w:tr>
      <w:tr w:rsidR="007E7CD7" w:rsidRPr="001354B0" w:rsidTr="0001345F">
        <w:tc>
          <w:tcPr>
            <w:tcW w:w="4542" w:type="dxa"/>
            <w:shd w:val="clear" w:color="auto" w:fill="auto"/>
          </w:tcPr>
          <w:p w:rsidR="007E7CD7" w:rsidRPr="00683344" w:rsidRDefault="007E7CD7" w:rsidP="007E7CD7">
            <w:pPr>
              <w:jc w:val="center"/>
              <w:rPr>
                <w:b/>
                <w:sz w:val="28"/>
                <w:szCs w:val="28"/>
              </w:rPr>
            </w:pPr>
            <w:r w:rsidRPr="00683344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266" w:type="dxa"/>
            <w:shd w:val="clear" w:color="auto" w:fill="auto"/>
          </w:tcPr>
          <w:p w:rsidR="007E7CD7" w:rsidRPr="00CB4776" w:rsidRDefault="007E7CD7" w:rsidP="007E7C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9 911</w:t>
            </w:r>
          </w:p>
        </w:tc>
        <w:tc>
          <w:tcPr>
            <w:tcW w:w="1205" w:type="dxa"/>
            <w:shd w:val="clear" w:color="auto" w:fill="auto"/>
          </w:tcPr>
          <w:p w:rsidR="007E7CD7" w:rsidRPr="00CD39A8" w:rsidRDefault="007E7CD7" w:rsidP="007E7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2 721</w:t>
            </w:r>
          </w:p>
        </w:tc>
        <w:tc>
          <w:tcPr>
            <w:tcW w:w="1232" w:type="dxa"/>
            <w:shd w:val="clear" w:color="auto" w:fill="auto"/>
          </w:tcPr>
          <w:p w:rsidR="007E7CD7" w:rsidRPr="0001345F" w:rsidRDefault="007E7CD7" w:rsidP="007E7CD7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520</w:t>
            </w:r>
          </w:p>
        </w:tc>
        <w:tc>
          <w:tcPr>
            <w:tcW w:w="1326" w:type="dxa"/>
            <w:shd w:val="clear" w:color="auto" w:fill="auto"/>
          </w:tcPr>
          <w:p w:rsidR="007E7CD7" w:rsidRPr="0001345F" w:rsidRDefault="007E7CD7" w:rsidP="007E7CD7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>
              <w:rPr>
                <w:b/>
              </w:rPr>
              <w:t> 670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Pr="00B7303F" w:rsidRDefault="00EA3106" w:rsidP="001C27D3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осуществляет администрация поселения Щаповское </w:t>
            </w:r>
          </w:p>
        </w:tc>
      </w:tr>
      <w:tr w:rsidR="00EA3106" w:rsidRPr="001354B0" w:rsidTr="0001345F">
        <w:tc>
          <w:tcPr>
            <w:tcW w:w="4542" w:type="dxa"/>
            <w:shd w:val="clear" w:color="auto" w:fill="auto"/>
          </w:tcPr>
          <w:p w:rsidR="00EA3106" w:rsidRPr="001354B0" w:rsidRDefault="00EA3106" w:rsidP="001C27D3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029" w:type="dxa"/>
            <w:gridSpan w:val="4"/>
            <w:shd w:val="clear" w:color="auto" w:fill="auto"/>
          </w:tcPr>
          <w:p w:rsidR="00EA3106" w:rsidRDefault="00EA310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  <w:r w:rsidR="00CB4776">
              <w:rPr>
                <w:sz w:val="28"/>
                <w:szCs w:val="28"/>
              </w:rPr>
              <w:t>. Обеспеч</w:t>
            </w:r>
            <w:r w:rsidR="0056149F">
              <w:rPr>
                <w:sz w:val="28"/>
                <w:szCs w:val="28"/>
              </w:rPr>
              <w:t>ение</w:t>
            </w:r>
            <w:r w:rsidR="00CB4776">
              <w:rPr>
                <w:sz w:val="28"/>
                <w:szCs w:val="28"/>
              </w:rPr>
              <w:t xml:space="preserve"> открытост</w:t>
            </w:r>
            <w:r w:rsidR="0056149F">
              <w:rPr>
                <w:sz w:val="28"/>
                <w:szCs w:val="28"/>
              </w:rPr>
              <w:t>и</w:t>
            </w:r>
            <w:r w:rsidR="00CB4776">
              <w:rPr>
                <w:sz w:val="28"/>
                <w:szCs w:val="28"/>
              </w:rPr>
              <w:t xml:space="preserve"> и прозрачност</w:t>
            </w:r>
            <w:r w:rsidR="0056149F">
              <w:rPr>
                <w:sz w:val="28"/>
                <w:szCs w:val="28"/>
              </w:rPr>
              <w:t>и</w:t>
            </w:r>
            <w:r w:rsidR="00CB4776">
              <w:rPr>
                <w:sz w:val="28"/>
                <w:szCs w:val="28"/>
              </w:rPr>
              <w:t xml:space="preserve"> деятельности органов местного самоуправления поселения </w:t>
            </w:r>
            <w:r w:rsidR="00CB4776">
              <w:rPr>
                <w:sz w:val="28"/>
                <w:szCs w:val="28"/>
              </w:rPr>
              <w:lastRenderedPageBreak/>
              <w:t>Щаповское, созда</w:t>
            </w:r>
            <w:r w:rsidR="0056149F">
              <w:rPr>
                <w:sz w:val="28"/>
                <w:szCs w:val="28"/>
              </w:rPr>
              <w:t>дутся</w:t>
            </w:r>
            <w:r w:rsidR="00CB4776">
              <w:rPr>
                <w:sz w:val="28"/>
                <w:szCs w:val="28"/>
              </w:rPr>
              <w:t xml:space="preserve"> условия для реализации прав граждан на доступ к информации о деятельности органов местного самоуправления.</w:t>
            </w:r>
          </w:p>
          <w:p w:rsidR="0056149F" w:rsidRDefault="0056149F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Произойдет увеличение общественного интереса к деятельности органов местного самоуправления и укрепления доверия граждан.</w:t>
            </w:r>
          </w:p>
          <w:p w:rsidR="00CB4776" w:rsidRPr="00381FDA" w:rsidRDefault="00CB4776" w:rsidP="001C2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</w:t>
            </w:r>
            <w:r w:rsidR="0056149F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взаимодействие граждан и органов местного самоуправления по вопросам местного значения.</w:t>
            </w:r>
          </w:p>
        </w:tc>
      </w:tr>
    </w:tbl>
    <w:p w:rsidR="00EA3106" w:rsidRPr="00802064" w:rsidRDefault="00EA3106" w:rsidP="00EA3106">
      <w:pPr>
        <w:jc w:val="center"/>
        <w:rPr>
          <w:b/>
          <w:sz w:val="28"/>
          <w:szCs w:val="28"/>
        </w:rPr>
      </w:pPr>
    </w:p>
    <w:p w:rsidR="00EA3106" w:rsidRDefault="00EA3106" w:rsidP="00EA3106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  <w:sectPr w:rsidR="00EA3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106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EA3106" w:rsidRPr="007315A7" w:rsidRDefault="00EA3106" w:rsidP="00EA310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r w:rsidRPr="007315A7">
        <w:t xml:space="preserve">Приложение  </w:t>
      </w:r>
      <w:r>
        <w:t>2</w:t>
      </w:r>
    </w:p>
    <w:p w:rsidR="00EA3106" w:rsidRPr="007315A7" w:rsidRDefault="00EA3106" w:rsidP="00EA3106">
      <w:pPr>
        <w:tabs>
          <w:tab w:val="left" w:pos="10490"/>
        </w:tabs>
        <w:autoSpaceDE w:val="0"/>
        <w:autoSpaceDN w:val="0"/>
        <w:adjustRightInd w:val="0"/>
        <w:outlineLvl w:val="0"/>
      </w:pPr>
      <w:r w:rsidRPr="007315A7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315A7">
        <w:t xml:space="preserve">к постановлению </w:t>
      </w:r>
      <w:r>
        <w:t>администрации</w:t>
      </w:r>
    </w:p>
    <w:p w:rsidR="00EA3106" w:rsidRDefault="00EA3106" w:rsidP="00EA3106">
      <w:pPr>
        <w:tabs>
          <w:tab w:val="left" w:pos="10490"/>
        </w:tabs>
        <w:autoSpaceDE w:val="0"/>
        <w:autoSpaceDN w:val="0"/>
        <w:adjustRightInd w:val="0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  <w:r w:rsidRPr="007315A7">
        <w:t xml:space="preserve">поселения </w:t>
      </w:r>
      <w:r>
        <w:t>Щаповское</w:t>
      </w:r>
      <w:r w:rsidR="003C0172">
        <w:t xml:space="preserve"> в </w:t>
      </w:r>
      <w:proofErr w:type="spellStart"/>
      <w:r w:rsidR="003C0172">
        <w:t>г</w:t>
      </w:r>
      <w:proofErr w:type="gramStart"/>
      <w:r w:rsidR="003C0172">
        <w:t>.М</w:t>
      </w:r>
      <w:proofErr w:type="gramEnd"/>
      <w:r w:rsidR="003C0172">
        <w:t>оскве</w:t>
      </w:r>
      <w:proofErr w:type="spellEnd"/>
    </w:p>
    <w:p w:rsidR="00226088" w:rsidRPr="00313816" w:rsidRDefault="00EA3106" w:rsidP="00226088">
      <w:pPr>
        <w:ind w:left="5670"/>
      </w:pPr>
      <w:r>
        <w:t xml:space="preserve">                                                                            </w:t>
      </w:r>
      <w:r w:rsidR="00A65991">
        <w:t>от 26.11.2019 №116</w:t>
      </w:r>
    </w:p>
    <w:p w:rsidR="00EA3106" w:rsidRDefault="00EA3106" w:rsidP="00EA310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EA3106" w:rsidRPr="009F4FF5" w:rsidRDefault="00EA3106" w:rsidP="006E4B4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еречень мероприятий  программы 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EA3106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>
        <w:rPr>
          <w:b/>
          <w:bCs/>
          <w:sz w:val="28"/>
          <w:szCs w:val="28"/>
          <w:lang w:eastAsia="ru-RU"/>
        </w:rPr>
        <w:t xml:space="preserve">   </w:t>
      </w:r>
      <w:r w:rsidRPr="009F4FF5">
        <w:rPr>
          <w:b/>
          <w:bCs/>
          <w:sz w:val="28"/>
          <w:szCs w:val="28"/>
          <w:lang w:eastAsia="ru-RU"/>
        </w:rPr>
        <w:t>Щаповское на 20</w:t>
      </w:r>
      <w:r w:rsidR="00266BA9"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-20</w:t>
      </w:r>
      <w:r w:rsidR="00DD61C7">
        <w:rPr>
          <w:b/>
          <w:bCs/>
          <w:sz w:val="28"/>
          <w:szCs w:val="28"/>
          <w:lang w:eastAsia="ru-RU"/>
        </w:rPr>
        <w:t>2</w:t>
      </w:r>
      <w:r w:rsidR="00266BA9">
        <w:rPr>
          <w:b/>
          <w:bCs/>
          <w:sz w:val="28"/>
          <w:szCs w:val="28"/>
          <w:lang w:eastAsia="ru-RU"/>
        </w:rPr>
        <w:t>2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EA3106" w:rsidRPr="00C77BB5" w:rsidRDefault="00EA3106" w:rsidP="00EA31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984"/>
        <w:gridCol w:w="1559"/>
        <w:gridCol w:w="1559"/>
        <w:gridCol w:w="1560"/>
        <w:gridCol w:w="2551"/>
      </w:tblGrid>
      <w:tr w:rsidR="00EA3106" w:rsidRPr="001354B0" w:rsidTr="008D2189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557BFD" w:rsidRPr="001354B0" w:rsidTr="008D2189">
        <w:trPr>
          <w:trHeight w:val="657"/>
        </w:trPr>
        <w:tc>
          <w:tcPr>
            <w:tcW w:w="959" w:type="dxa"/>
            <w:vMerge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0F0643" w:rsidRDefault="00557BFD" w:rsidP="00985135">
            <w:pPr>
              <w:jc w:val="center"/>
              <w:rPr>
                <w:b/>
              </w:rPr>
            </w:pPr>
            <w:r w:rsidRPr="000F0643">
              <w:rPr>
                <w:b/>
              </w:rPr>
              <w:t>20</w:t>
            </w:r>
            <w:r w:rsidR="00985135">
              <w:rPr>
                <w:b/>
              </w:rPr>
              <w:t>20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557BFD" w:rsidRPr="000F0643" w:rsidRDefault="00557BFD" w:rsidP="00985135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985135">
              <w:rPr>
                <w:b/>
              </w:rPr>
              <w:t>1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557BFD" w:rsidRPr="000F0643" w:rsidRDefault="00557BFD" w:rsidP="00985135">
            <w:pPr>
              <w:jc w:val="center"/>
              <w:rPr>
                <w:b/>
              </w:rPr>
            </w:pPr>
            <w:r w:rsidRPr="000F0643">
              <w:rPr>
                <w:b/>
              </w:rPr>
              <w:t>202</w:t>
            </w:r>
            <w:r w:rsidR="00985135">
              <w:rPr>
                <w:b/>
              </w:rPr>
              <w:t>2</w:t>
            </w:r>
            <w:r w:rsidRPr="000F0643">
              <w:rPr>
                <w:b/>
              </w:rPr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</w:tr>
      <w:tr w:rsidR="00557BFD" w:rsidRPr="001354B0" w:rsidTr="008D2189">
        <w:trPr>
          <w:trHeight w:val="1560"/>
        </w:trPr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1.</w:t>
            </w:r>
          </w:p>
        </w:tc>
        <w:tc>
          <w:tcPr>
            <w:tcW w:w="3685" w:type="dxa"/>
            <w:shd w:val="clear" w:color="auto" w:fill="auto"/>
          </w:tcPr>
          <w:p w:rsidR="00557BFD" w:rsidRPr="00CE6BBC" w:rsidRDefault="00557BFD" w:rsidP="00557BFD">
            <w:pPr>
              <w:spacing w:line="315" w:lineRule="atLeast"/>
              <w:jc w:val="center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557BFD" w:rsidRPr="001354B0" w:rsidTr="00431030">
        <w:trPr>
          <w:trHeight w:val="1358"/>
        </w:trPr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57BFD" w:rsidRDefault="00557BFD" w:rsidP="00557BF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 информационных стендов</w:t>
            </w:r>
            <w:r>
              <w:rPr>
                <w:color w:val="2D2D2D"/>
                <w:lang w:eastAsia="ru-RU"/>
              </w:rPr>
              <w:t>;</w:t>
            </w:r>
          </w:p>
          <w:p w:rsidR="00C35216" w:rsidRDefault="00C35216" w:rsidP="00557BF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- обслуживание информационных конструкций и стендов</w:t>
            </w:r>
            <w:proofErr w:type="gramStart"/>
            <w:r>
              <w:rPr>
                <w:color w:val="2D2D2D"/>
                <w:lang w:eastAsia="ru-RU"/>
              </w:rPr>
              <w:t xml:space="preserve"> ;</w:t>
            </w:r>
            <w:proofErr w:type="gramEnd"/>
          </w:p>
          <w:p w:rsidR="00557BFD" w:rsidRPr="00CE6BBC" w:rsidRDefault="00557BFD" w:rsidP="00557BF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 поселения</w:t>
            </w:r>
          </w:p>
          <w:p w:rsidR="00557BFD" w:rsidRPr="00CE6BBC" w:rsidRDefault="00557BFD" w:rsidP="00557BF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D6504D" w:rsidRDefault="00985135" w:rsidP="00557BFD">
            <w:pPr>
              <w:jc w:val="center"/>
            </w:pPr>
            <w:r w:rsidRPr="00D6504D">
              <w:t>0</w:t>
            </w:r>
          </w:p>
          <w:p w:rsidR="00557BFD" w:rsidRPr="00D6504D" w:rsidRDefault="00557BFD" w:rsidP="00557BFD">
            <w:pPr>
              <w:jc w:val="center"/>
            </w:pPr>
          </w:p>
          <w:p w:rsidR="00134D33" w:rsidRPr="00D6504D" w:rsidRDefault="00134D33" w:rsidP="00557BFD">
            <w:pPr>
              <w:jc w:val="center"/>
            </w:pPr>
          </w:p>
          <w:p w:rsidR="00C35216" w:rsidRPr="00D6504D" w:rsidRDefault="00C35216" w:rsidP="00557BFD">
            <w:pPr>
              <w:jc w:val="center"/>
            </w:pPr>
            <w:r w:rsidRPr="00D6504D">
              <w:t>53</w:t>
            </w:r>
            <w:r w:rsidR="00A92603" w:rsidRPr="00D6504D">
              <w:t>3</w:t>
            </w:r>
          </w:p>
          <w:p w:rsidR="00C35216" w:rsidRDefault="00C35216" w:rsidP="00557BFD">
            <w:pPr>
              <w:jc w:val="center"/>
            </w:pPr>
          </w:p>
          <w:p w:rsidR="001073F6" w:rsidRDefault="001073F6" w:rsidP="00557BFD">
            <w:pPr>
              <w:jc w:val="center"/>
            </w:pPr>
          </w:p>
          <w:p w:rsidR="00557BFD" w:rsidRPr="0023045B" w:rsidRDefault="00236C66" w:rsidP="00557BFD">
            <w:pPr>
              <w:jc w:val="center"/>
            </w:pPr>
            <w:r>
              <w:t>4</w:t>
            </w:r>
            <w:r w:rsidR="00A2105B" w:rsidRPr="0023045B">
              <w:rPr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57BFD" w:rsidRDefault="00557BFD" w:rsidP="00557BFD">
            <w:pPr>
              <w:jc w:val="center"/>
            </w:pPr>
            <w:r>
              <w:t>150</w:t>
            </w:r>
          </w:p>
          <w:p w:rsidR="00557BFD" w:rsidRPr="00CE6BBC" w:rsidRDefault="00557BFD" w:rsidP="00557BFD">
            <w:pPr>
              <w:jc w:val="center"/>
            </w:pPr>
          </w:p>
          <w:p w:rsidR="00557BFD" w:rsidRPr="00CE6BBC" w:rsidRDefault="00557BFD" w:rsidP="00557BFD">
            <w:pPr>
              <w:jc w:val="center"/>
            </w:pPr>
          </w:p>
          <w:p w:rsidR="00C35216" w:rsidRDefault="00C35216" w:rsidP="00C35216">
            <w:pPr>
              <w:jc w:val="center"/>
            </w:pPr>
            <w:r>
              <w:t>53</w:t>
            </w:r>
            <w:r w:rsidR="00A92603">
              <w:t>3</w:t>
            </w:r>
          </w:p>
          <w:p w:rsidR="00C35216" w:rsidRDefault="00C35216" w:rsidP="00557BFD">
            <w:pPr>
              <w:jc w:val="center"/>
            </w:pPr>
          </w:p>
          <w:p w:rsidR="00B7303F" w:rsidRDefault="00B7303F" w:rsidP="00557BFD">
            <w:pPr>
              <w:jc w:val="center"/>
              <w:rPr>
                <w:lang w:val="en-US"/>
              </w:rPr>
            </w:pPr>
          </w:p>
          <w:p w:rsidR="00557BFD" w:rsidRPr="00CE6BBC" w:rsidRDefault="00557BFD" w:rsidP="00557BFD">
            <w:pPr>
              <w:jc w:val="center"/>
            </w:pPr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557BFD" w:rsidRDefault="00557BFD" w:rsidP="00557BFD">
            <w:pPr>
              <w:jc w:val="center"/>
            </w:pPr>
            <w:r>
              <w:t>150</w:t>
            </w:r>
          </w:p>
          <w:p w:rsidR="00557BFD" w:rsidRPr="00CE6BBC" w:rsidRDefault="00557BFD" w:rsidP="00557BFD">
            <w:pPr>
              <w:jc w:val="center"/>
            </w:pPr>
          </w:p>
          <w:p w:rsidR="00557BFD" w:rsidRPr="00CE6BBC" w:rsidRDefault="00557BFD" w:rsidP="00557BFD">
            <w:pPr>
              <w:jc w:val="center"/>
            </w:pPr>
          </w:p>
          <w:p w:rsidR="00C35216" w:rsidRDefault="00C35216" w:rsidP="00C35216">
            <w:pPr>
              <w:jc w:val="center"/>
            </w:pPr>
            <w:r>
              <w:t>53</w:t>
            </w:r>
            <w:r w:rsidR="00A92603">
              <w:t>3</w:t>
            </w:r>
          </w:p>
          <w:p w:rsidR="00C35216" w:rsidRDefault="00C35216" w:rsidP="00557BFD">
            <w:pPr>
              <w:jc w:val="center"/>
            </w:pPr>
          </w:p>
          <w:p w:rsidR="00B7303F" w:rsidRDefault="00B7303F" w:rsidP="00557BFD">
            <w:pPr>
              <w:jc w:val="center"/>
              <w:rPr>
                <w:lang w:val="en-US"/>
              </w:rPr>
            </w:pPr>
          </w:p>
          <w:p w:rsidR="00557BFD" w:rsidRPr="00CE6BBC" w:rsidRDefault="00E245FA" w:rsidP="00557BFD">
            <w:pPr>
              <w:jc w:val="center"/>
            </w:pPr>
            <w:r>
              <w:t>2</w:t>
            </w:r>
            <w:r w:rsidR="00557BFD">
              <w:t>00</w:t>
            </w: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</w:tr>
      <w:tr w:rsidR="00EA3106" w:rsidRPr="001354B0" w:rsidTr="008D2189">
        <w:tc>
          <w:tcPr>
            <w:tcW w:w="959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2.</w:t>
            </w:r>
          </w:p>
        </w:tc>
        <w:tc>
          <w:tcPr>
            <w:tcW w:w="3685" w:type="dxa"/>
            <w:shd w:val="clear" w:color="auto" w:fill="auto"/>
          </w:tcPr>
          <w:p w:rsidR="00EA3106" w:rsidRPr="00CE6BBC" w:rsidRDefault="00EA3106" w:rsidP="001C27D3">
            <w:pPr>
              <w:jc w:val="center"/>
              <w:rPr>
                <w:b/>
              </w:rPr>
            </w:pPr>
            <w:r w:rsidRPr="00CE6BBC">
              <w:rPr>
                <w:b/>
              </w:rPr>
              <w:t>Информирование населения о деятельности органов местного самоуправления и об основных событиях социально-</w:t>
            </w:r>
            <w:r w:rsidRPr="00CE6BBC">
              <w:rPr>
                <w:b/>
              </w:rPr>
              <w:lastRenderedPageBreak/>
              <w:t>экономического развития и общественно-политической жизни посредством сайта, социальной рекламы на баннерах, информационных конструкциях, информационных стендах</w:t>
            </w:r>
          </w:p>
        </w:tc>
        <w:tc>
          <w:tcPr>
            <w:tcW w:w="1560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A3106" w:rsidRPr="00CE6BBC" w:rsidRDefault="00EA3106" w:rsidP="001C27D3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557BFD" w:rsidRPr="001354B0" w:rsidTr="008D2189"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57BFD" w:rsidRPr="00CE6BBC" w:rsidRDefault="00557BFD" w:rsidP="00557BFD">
            <w:r w:rsidRPr="00CE6BBC">
              <w:t xml:space="preserve">- </w:t>
            </w:r>
            <w:r w:rsidR="0056149F">
              <w:t xml:space="preserve">модернизация и обслуживание </w:t>
            </w:r>
            <w:r w:rsidRPr="00CE6BBC">
              <w:t>работы сайта</w:t>
            </w:r>
          </w:p>
          <w:p w:rsidR="00557BFD" w:rsidRPr="00CE6BBC" w:rsidRDefault="00557BFD" w:rsidP="00557BFD">
            <w:r w:rsidRPr="00CE6BBC">
              <w:t>- изготовление информационной печатной продукции (листовок, буклетов)</w:t>
            </w:r>
          </w:p>
          <w:p w:rsidR="00557BFD" w:rsidRPr="00CE6BBC" w:rsidRDefault="00557BFD" w:rsidP="00557BFD">
            <w:r w:rsidRPr="00CE6BBC">
              <w:t xml:space="preserve">- подписка на газеты </w:t>
            </w: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CE6BBC" w:rsidRDefault="00650FFB" w:rsidP="00557BFD">
            <w:pPr>
              <w:jc w:val="center"/>
            </w:pPr>
            <w:r>
              <w:t>1</w:t>
            </w:r>
            <w:r w:rsidR="009542DA">
              <w:t>00</w:t>
            </w:r>
          </w:p>
          <w:p w:rsidR="00557BFD" w:rsidRDefault="00557BFD" w:rsidP="00557BFD">
            <w:pPr>
              <w:jc w:val="center"/>
            </w:pPr>
          </w:p>
          <w:p w:rsidR="00122986" w:rsidRDefault="00A92603" w:rsidP="00557BFD">
            <w:pPr>
              <w:jc w:val="center"/>
            </w:pPr>
            <w:r>
              <w:t>450</w:t>
            </w:r>
          </w:p>
          <w:p w:rsidR="00236C66" w:rsidRDefault="00236C66" w:rsidP="00557BFD">
            <w:pPr>
              <w:jc w:val="center"/>
              <w:rPr>
                <w:lang w:val="en-US"/>
              </w:rPr>
            </w:pPr>
          </w:p>
          <w:p w:rsidR="00557BFD" w:rsidRPr="00CE6BBC" w:rsidRDefault="00650FFB" w:rsidP="00557BFD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557BFD" w:rsidRPr="00CE6BBC" w:rsidRDefault="00650FFB" w:rsidP="00557BFD">
            <w:pPr>
              <w:jc w:val="center"/>
            </w:pPr>
            <w:r>
              <w:t>1</w:t>
            </w:r>
            <w:r w:rsidR="009542DA">
              <w:t>00</w:t>
            </w:r>
          </w:p>
          <w:p w:rsidR="00557BFD" w:rsidRDefault="00557BFD" w:rsidP="00557BFD">
            <w:pPr>
              <w:jc w:val="center"/>
            </w:pPr>
          </w:p>
          <w:p w:rsidR="009542DA" w:rsidRPr="00CE6BBC" w:rsidRDefault="000F0643" w:rsidP="00557BFD">
            <w:pPr>
              <w:jc w:val="center"/>
            </w:pPr>
            <w:r>
              <w:t>200</w:t>
            </w:r>
          </w:p>
          <w:p w:rsidR="00650FFB" w:rsidRDefault="00650FFB" w:rsidP="00557BFD">
            <w:pPr>
              <w:jc w:val="center"/>
            </w:pPr>
          </w:p>
          <w:p w:rsidR="00557BFD" w:rsidRPr="00CE6BBC" w:rsidRDefault="00650FFB" w:rsidP="00557BFD">
            <w:pPr>
              <w:jc w:val="center"/>
            </w:pPr>
            <w:r>
              <w:t>50</w:t>
            </w:r>
          </w:p>
        </w:tc>
        <w:tc>
          <w:tcPr>
            <w:tcW w:w="1560" w:type="dxa"/>
            <w:shd w:val="clear" w:color="auto" w:fill="auto"/>
          </w:tcPr>
          <w:p w:rsidR="00557BFD" w:rsidRDefault="000F0643" w:rsidP="00557BFD">
            <w:pPr>
              <w:jc w:val="center"/>
            </w:pPr>
            <w:r>
              <w:t>100</w:t>
            </w:r>
          </w:p>
          <w:p w:rsidR="000F0643" w:rsidRDefault="000F0643" w:rsidP="00557BFD">
            <w:pPr>
              <w:jc w:val="center"/>
            </w:pPr>
          </w:p>
          <w:p w:rsidR="000F0643" w:rsidRDefault="000F0643" w:rsidP="00557BFD">
            <w:pPr>
              <w:jc w:val="center"/>
            </w:pPr>
            <w:r>
              <w:t>350</w:t>
            </w:r>
          </w:p>
          <w:p w:rsidR="000F0643" w:rsidRDefault="000F0643" w:rsidP="00557BFD">
            <w:pPr>
              <w:jc w:val="center"/>
            </w:pPr>
          </w:p>
          <w:p w:rsidR="000F0643" w:rsidRPr="00CE6BBC" w:rsidRDefault="000F0643" w:rsidP="00557BFD">
            <w:pPr>
              <w:jc w:val="center"/>
            </w:pPr>
            <w:r>
              <w:t>50</w:t>
            </w: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</w:tr>
      <w:tr w:rsidR="00557BFD" w:rsidRPr="001354B0" w:rsidTr="0066662A">
        <w:trPr>
          <w:trHeight w:val="2065"/>
        </w:trPr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3.</w:t>
            </w:r>
          </w:p>
        </w:tc>
        <w:tc>
          <w:tcPr>
            <w:tcW w:w="3685" w:type="dxa"/>
            <w:shd w:val="clear" w:color="auto" w:fill="auto"/>
          </w:tcPr>
          <w:p w:rsidR="00557BFD" w:rsidRDefault="00557BFD" w:rsidP="00557BFD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</w:t>
            </w:r>
            <w:r>
              <w:rPr>
                <w:b/>
              </w:rPr>
              <w:t>й</w:t>
            </w:r>
            <w:r w:rsidRPr="00CE6BBC">
              <w:rPr>
                <w:b/>
              </w:rPr>
              <w:t xml:space="preserve"> города Москвы</w:t>
            </w:r>
          </w:p>
          <w:p w:rsidR="000A09DE" w:rsidRDefault="000A09DE" w:rsidP="00557BFD">
            <w:pPr>
              <w:jc w:val="center"/>
              <w:rPr>
                <w:b/>
              </w:rPr>
            </w:pPr>
          </w:p>
          <w:p w:rsidR="000A09DE" w:rsidRPr="00CE6BBC" w:rsidRDefault="000A09DE" w:rsidP="00557BF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5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557BFD" w:rsidRPr="001354B0" w:rsidTr="00B579FA">
        <w:trPr>
          <w:trHeight w:val="1690"/>
        </w:trPr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57BFD" w:rsidRPr="00CE6BBC" w:rsidRDefault="00557BFD" w:rsidP="00557BFD">
            <w:r w:rsidRPr="00CE6BBC">
              <w:t>- Новый год, Рождество</w:t>
            </w:r>
          </w:p>
          <w:p w:rsidR="00557BFD" w:rsidRPr="00CE6BBC" w:rsidRDefault="00557BFD" w:rsidP="00557BFD">
            <w:r w:rsidRPr="00CE6BBC">
              <w:t>- День защитника отечества</w:t>
            </w:r>
          </w:p>
          <w:p w:rsidR="00557BFD" w:rsidRPr="00CE6BBC" w:rsidRDefault="00557BFD" w:rsidP="00557BFD">
            <w:r w:rsidRPr="00CE6BBC">
              <w:t>-Международный женский день</w:t>
            </w:r>
          </w:p>
          <w:p w:rsidR="00557BFD" w:rsidRPr="00CE6BBC" w:rsidRDefault="00557BFD" w:rsidP="00557BFD">
            <w:r w:rsidRPr="00CE6BBC">
              <w:t>- Праздник весны и труда</w:t>
            </w:r>
          </w:p>
          <w:p w:rsidR="00557BFD" w:rsidRPr="00CE6BBC" w:rsidRDefault="00557BFD" w:rsidP="00557BFD">
            <w:r w:rsidRPr="00CE6BBC">
              <w:t>- День Победы</w:t>
            </w:r>
          </w:p>
          <w:p w:rsidR="00557BFD" w:rsidRPr="00CE6BBC" w:rsidRDefault="00557BFD" w:rsidP="00557BFD">
            <w:r w:rsidRPr="00CE6BBC">
              <w:t>- День России</w:t>
            </w:r>
          </w:p>
          <w:p w:rsidR="00557BFD" w:rsidRPr="00CE6BBC" w:rsidRDefault="00557BFD" w:rsidP="00557BFD">
            <w:r w:rsidRPr="00CE6BBC">
              <w:t>- День Государственного флага</w:t>
            </w:r>
          </w:p>
          <w:p w:rsidR="00557BFD" w:rsidRPr="00CE6BBC" w:rsidRDefault="00557BFD" w:rsidP="00557BFD">
            <w:r w:rsidRPr="00CE6BBC">
              <w:t>- День знаний</w:t>
            </w:r>
          </w:p>
          <w:p w:rsidR="00557BFD" w:rsidRPr="00CE6BBC" w:rsidRDefault="00557BFD" w:rsidP="00557BFD">
            <w:r w:rsidRPr="00CE6BBC">
              <w:t>- День города</w:t>
            </w:r>
          </w:p>
          <w:p w:rsidR="00557BFD" w:rsidRPr="00CE6BBC" w:rsidRDefault="00557BFD" w:rsidP="00557BFD">
            <w:r w:rsidRPr="00CE6BBC">
              <w:t>- День народного единства</w:t>
            </w:r>
          </w:p>
          <w:p w:rsidR="00557BFD" w:rsidRDefault="00557BFD" w:rsidP="00557BFD">
            <w:r w:rsidRPr="00CE6BBC">
              <w:t>-День Конституции</w:t>
            </w:r>
          </w:p>
          <w:p w:rsidR="000A09DE" w:rsidRPr="00CE6BBC" w:rsidRDefault="000A09DE" w:rsidP="00B579FA">
            <w:pPr>
              <w:spacing w:line="315" w:lineRule="atLeast"/>
              <w:textAlignment w:val="baseline"/>
            </w:pPr>
          </w:p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529DC" w:rsidRDefault="00236C66" w:rsidP="00557BFD">
            <w:pPr>
              <w:jc w:val="center"/>
            </w:pPr>
            <w:r>
              <w:t>600</w:t>
            </w:r>
          </w:p>
          <w:p w:rsidR="008529DC" w:rsidRDefault="008529DC" w:rsidP="00557BFD">
            <w:pPr>
              <w:jc w:val="center"/>
            </w:pPr>
          </w:p>
          <w:p w:rsidR="00EE4768" w:rsidRDefault="00D36158" w:rsidP="00557BFD">
            <w:pPr>
              <w:jc w:val="center"/>
            </w:pPr>
            <w:r>
              <w:t>95</w:t>
            </w:r>
            <w:r w:rsidR="00C36F25">
              <w:t xml:space="preserve"> </w:t>
            </w:r>
          </w:p>
          <w:p w:rsidR="008529DC" w:rsidRDefault="00FB0474" w:rsidP="00557BFD">
            <w:pPr>
              <w:jc w:val="center"/>
            </w:pPr>
            <w:r>
              <w:t>499</w:t>
            </w:r>
          </w:p>
          <w:p w:rsidR="00D36158" w:rsidRDefault="00D36158" w:rsidP="00557BFD">
            <w:pPr>
              <w:jc w:val="center"/>
            </w:pPr>
          </w:p>
          <w:p w:rsidR="00D36158" w:rsidRDefault="00D36158" w:rsidP="00557BFD">
            <w:pPr>
              <w:jc w:val="center"/>
            </w:pPr>
          </w:p>
          <w:p w:rsidR="00FB0474" w:rsidRDefault="00FB0474" w:rsidP="00557BFD">
            <w:pPr>
              <w:jc w:val="center"/>
            </w:pPr>
          </w:p>
          <w:p w:rsidR="00FB0474" w:rsidRPr="00FB0474" w:rsidRDefault="00A92603" w:rsidP="00557BFD">
            <w:pPr>
              <w:jc w:val="center"/>
            </w:pPr>
            <w:r>
              <w:t>35</w:t>
            </w:r>
            <w:r w:rsidR="00276E12">
              <w:t>4</w:t>
            </w:r>
          </w:p>
        </w:tc>
        <w:tc>
          <w:tcPr>
            <w:tcW w:w="1559" w:type="dxa"/>
            <w:shd w:val="clear" w:color="auto" w:fill="auto"/>
          </w:tcPr>
          <w:p w:rsidR="00557BFD" w:rsidRDefault="00EE4768" w:rsidP="00557BFD">
            <w:pPr>
              <w:jc w:val="center"/>
            </w:pPr>
            <w:r>
              <w:t>1</w:t>
            </w:r>
            <w:r w:rsidR="00B71CA9">
              <w:t> </w:t>
            </w:r>
            <w:r w:rsidR="00A92603">
              <w:t>3</w:t>
            </w:r>
            <w:r>
              <w:t>00</w:t>
            </w:r>
          </w:p>
          <w:p w:rsidR="00B71CA9" w:rsidRDefault="00B71CA9" w:rsidP="00557BFD">
            <w:pPr>
              <w:jc w:val="center"/>
            </w:pPr>
          </w:p>
          <w:p w:rsidR="00B71CA9" w:rsidRDefault="00B71CA9" w:rsidP="00557BFD">
            <w:pPr>
              <w:jc w:val="center"/>
            </w:pPr>
            <w:r>
              <w:t>100</w:t>
            </w:r>
          </w:p>
          <w:p w:rsidR="00B71CA9" w:rsidRDefault="00B71CA9" w:rsidP="00557BFD">
            <w:pPr>
              <w:jc w:val="center"/>
            </w:pPr>
          </w:p>
          <w:p w:rsidR="00B71CA9" w:rsidRDefault="00B71CA9" w:rsidP="00557BFD">
            <w:pPr>
              <w:jc w:val="center"/>
            </w:pPr>
            <w:r>
              <w:t>287</w:t>
            </w:r>
          </w:p>
          <w:p w:rsidR="00B71CA9" w:rsidRDefault="00B71CA9" w:rsidP="00557BFD">
            <w:pPr>
              <w:jc w:val="center"/>
            </w:pPr>
          </w:p>
          <w:p w:rsidR="00B71CA9" w:rsidRDefault="00B71CA9" w:rsidP="00557BFD">
            <w:pPr>
              <w:jc w:val="center"/>
            </w:pPr>
            <w:r>
              <w:t>100</w:t>
            </w:r>
          </w:p>
          <w:p w:rsidR="00B71CA9" w:rsidRDefault="00B71CA9" w:rsidP="00557BFD">
            <w:pPr>
              <w:jc w:val="center"/>
            </w:pPr>
          </w:p>
          <w:p w:rsidR="00B71CA9" w:rsidRPr="00CE6BBC" w:rsidRDefault="00B71CA9" w:rsidP="00557BFD">
            <w:pPr>
              <w:jc w:val="center"/>
            </w:pPr>
            <w:r>
              <w:t>500</w:t>
            </w:r>
          </w:p>
        </w:tc>
        <w:tc>
          <w:tcPr>
            <w:tcW w:w="1560" w:type="dxa"/>
            <w:shd w:val="clear" w:color="auto" w:fill="auto"/>
          </w:tcPr>
          <w:p w:rsidR="00557BFD" w:rsidRDefault="004C3419" w:rsidP="00557BFD">
            <w:pPr>
              <w:jc w:val="center"/>
            </w:pPr>
            <w:r>
              <w:t>1</w:t>
            </w:r>
            <w:r w:rsidR="00B71CA9">
              <w:t> </w:t>
            </w:r>
            <w:r w:rsidR="00A92603">
              <w:t>3</w:t>
            </w:r>
            <w:r>
              <w:t>00</w:t>
            </w:r>
          </w:p>
          <w:p w:rsidR="00B71CA9" w:rsidRDefault="00B71CA9" w:rsidP="00557BFD">
            <w:pPr>
              <w:jc w:val="center"/>
            </w:pPr>
          </w:p>
          <w:p w:rsidR="00B71CA9" w:rsidRDefault="00B71CA9" w:rsidP="00B71CA9">
            <w:pPr>
              <w:jc w:val="center"/>
            </w:pPr>
            <w:r>
              <w:t>100</w:t>
            </w:r>
          </w:p>
          <w:p w:rsidR="00B71CA9" w:rsidRDefault="00B71CA9" w:rsidP="00B71CA9">
            <w:pPr>
              <w:jc w:val="center"/>
            </w:pPr>
          </w:p>
          <w:p w:rsidR="00B71CA9" w:rsidRDefault="00B71CA9" w:rsidP="00B71CA9">
            <w:pPr>
              <w:jc w:val="center"/>
            </w:pPr>
            <w:r>
              <w:t>287</w:t>
            </w:r>
          </w:p>
          <w:p w:rsidR="00B71CA9" w:rsidRDefault="00B71CA9" w:rsidP="00B71CA9">
            <w:pPr>
              <w:jc w:val="center"/>
            </w:pPr>
          </w:p>
          <w:p w:rsidR="00B71CA9" w:rsidRDefault="00B71CA9" w:rsidP="00B71CA9">
            <w:pPr>
              <w:jc w:val="center"/>
            </w:pPr>
            <w:r>
              <w:t>100</w:t>
            </w:r>
          </w:p>
          <w:p w:rsidR="00B71CA9" w:rsidRDefault="00B71CA9" w:rsidP="00B71CA9">
            <w:pPr>
              <w:jc w:val="center"/>
            </w:pPr>
          </w:p>
          <w:p w:rsidR="00B71CA9" w:rsidRPr="00CE6BBC" w:rsidRDefault="00B71CA9" w:rsidP="00B71CA9">
            <w:pPr>
              <w:jc w:val="center"/>
            </w:pPr>
            <w:r>
              <w:t>500</w:t>
            </w: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  <w:r w:rsidRPr="00CE6BBC">
              <w:t xml:space="preserve"> </w:t>
            </w:r>
          </w:p>
        </w:tc>
      </w:tr>
      <w:tr w:rsidR="00D371A6" w:rsidRPr="001354B0" w:rsidTr="008D2189">
        <w:trPr>
          <w:trHeight w:val="70"/>
        </w:trPr>
        <w:tc>
          <w:tcPr>
            <w:tcW w:w="959" w:type="dxa"/>
            <w:shd w:val="clear" w:color="auto" w:fill="auto"/>
          </w:tcPr>
          <w:p w:rsidR="00D371A6" w:rsidRPr="00D371A6" w:rsidRDefault="00D371A6" w:rsidP="00557BFD">
            <w:pPr>
              <w:jc w:val="center"/>
              <w:rPr>
                <w:lang w:val="en-US"/>
              </w:rPr>
            </w:pPr>
            <w:r w:rsidRPr="00D371A6">
              <w:rPr>
                <w:lang w:val="en-US"/>
              </w:rPr>
              <w:lastRenderedPageBreak/>
              <w:t>4.</w:t>
            </w:r>
          </w:p>
        </w:tc>
        <w:tc>
          <w:tcPr>
            <w:tcW w:w="3685" w:type="dxa"/>
            <w:shd w:val="clear" w:color="auto" w:fill="auto"/>
          </w:tcPr>
          <w:p w:rsidR="00D371A6" w:rsidRPr="004232F9" w:rsidRDefault="004232F9" w:rsidP="00AB7840">
            <w:r>
              <w:t xml:space="preserve">Организация </w:t>
            </w:r>
            <w:r w:rsidR="00AB7840" w:rsidRPr="00AB7840">
              <w:t xml:space="preserve"> </w:t>
            </w:r>
            <w:r w:rsidR="00AB7840">
              <w:t>мероприятий в день выборов (</w:t>
            </w:r>
            <w:r w:rsidR="0066662A">
              <w:t>питания</w:t>
            </w:r>
            <w:r w:rsidR="00AB7840">
              <w:t xml:space="preserve">, </w:t>
            </w:r>
            <w:proofErr w:type="spellStart"/>
            <w:proofErr w:type="gramStart"/>
            <w:r w:rsidR="00AB7840">
              <w:t>ани-мация</w:t>
            </w:r>
            <w:proofErr w:type="spellEnd"/>
            <w:proofErr w:type="gramEnd"/>
            <w:r w:rsidR="00147AFF">
              <w:t xml:space="preserve"> (горки-батут)</w:t>
            </w:r>
            <w:r w:rsidR="00AB7840">
              <w:t>)</w:t>
            </w:r>
          </w:p>
        </w:tc>
        <w:tc>
          <w:tcPr>
            <w:tcW w:w="1560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71A6" w:rsidRPr="00D371A6" w:rsidRDefault="00236C66" w:rsidP="00C36F2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371A6" w:rsidRPr="00D371A6" w:rsidRDefault="00236C66" w:rsidP="00557BF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371A6" w:rsidRPr="00D371A6" w:rsidRDefault="00236C66" w:rsidP="00557BFD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</w:tr>
      <w:tr w:rsidR="00D371A6" w:rsidRPr="001354B0" w:rsidTr="008D2189">
        <w:trPr>
          <w:trHeight w:val="70"/>
        </w:trPr>
        <w:tc>
          <w:tcPr>
            <w:tcW w:w="959" w:type="dxa"/>
            <w:shd w:val="clear" w:color="auto" w:fill="auto"/>
          </w:tcPr>
          <w:p w:rsidR="00D371A6" w:rsidRPr="00E028B0" w:rsidRDefault="00AB7840" w:rsidP="00557BFD">
            <w:pPr>
              <w:jc w:val="center"/>
              <w:rPr>
                <w:lang w:val="en-US"/>
              </w:rPr>
            </w:pPr>
            <w:r>
              <w:t>5</w:t>
            </w:r>
            <w:r w:rsidR="00E028B0">
              <w:rPr>
                <w:lang w:val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371A6" w:rsidRPr="00D371A6" w:rsidRDefault="00AB7840" w:rsidP="00AB7840">
            <w:r>
              <w:t xml:space="preserve">Тематическое оформление помещений </w:t>
            </w:r>
            <w:r w:rsidR="00D53FAA">
              <w:t xml:space="preserve"> избирательных участков</w:t>
            </w:r>
          </w:p>
        </w:tc>
        <w:tc>
          <w:tcPr>
            <w:tcW w:w="1560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371A6" w:rsidRPr="00D371A6" w:rsidRDefault="00236C66" w:rsidP="00C36F25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371A6" w:rsidRPr="00D371A6" w:rsidRDefault="00236C66" w:rsidP="00557BFD">
            <w:pPr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auto"/>
          </w:tcPr>
          <w:p w:rsidR="00D371A6" w:rsidRPr="00D371A6" w:rsidRDefault="00236C66" w:rsidP="00557BFD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D371A6" w:rsidRPr="00D371A6" w:rsidRDefault="00D371A6" w:rsidP="00557BFD">
            <w:pPr>
              <w:jc w:val="center"/>
            </w:pPr>
          </w:p>
        </w:tc>
      </w:tr>
      <w:tr w:rsidR="00557BFD" w:rsidRPr="001354B0" w:rsidTr="008D2189">
        <w:trPr>
          <w:trHeight w:val="70"/>
        </w:trPr>
        <w:tc>
          <w:tcPr>
            <w:tcW w:w="959" w:type="dxa"/>
            <w:shd w:val="clear" w:color="auto" w:fill="auto"/>
          </w:tcPr>
          <w:p w:rsidR="00557BFD" w:rsidRPr="00CE6BBC" w:rsidRDefault="00557BFD" w:rsidP="00557BFD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557BFD" w:rsidRPr="00CE6BBC" w:rsidRDefault="00557BFD" w:rsidP="00557BFD"/>
        </w:tc>
        <w:tc>
          <w:tcPr>
            <w:tcW w:w="1560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7BFD" w:rsidRPr="00CD39A8" w:rsidRDefault="00C35216" w:rsidP="00A926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 </w:t>
            </w:r>
            <w:r w:rsidR="00F47B43">
              <w:rPr>
                <w:b/>
              </w:rPr>
              <w:t>7</w:t>
            </w:r>
            <w:r w:rsidR="00A92603">
              <w:rPr>
                <w:b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57BFD" w:rsidRPr="0001345F" w:rsidRDefault="00B71CA9" w:rsidP="00A92603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 w:rsidR="0001345F">
              <w:rPr>
                <w:b/>
              </w:rPr>
              <w:t> </w:t>
            </w:r>
            <w:r w:rsidR="00A92603">
              <w:rPr>
                <w:b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557BFD" w:rsidRPr="0001345F" w:rsidRDefault="00B71CA9" w:rsidP="00A92603">
            <w:pPr>
              <w:jc w:val="center"/>
              <w:rPr>
                <w:b/>
              </w:rPr>
            </w:pPr>
            <w:r w:rsidRPr="0001345F">
              <w:rPr>
                <w:b/>
              </w:rPr>
              <w:t>3</w:t>
            </w:r>
            <w:r w:rsidR="0001345F">
              <w:rPr>
                <w:b/>
              </w:rPr>
              <w:t> </w:t>
            </w:r>
            <w:r w:rsidR="00A92603">
              <w:rPr>
                <w:b/>
              </w:rPr>
              <w:t>670</w:t>
            </w:r>
          </w:p>
        </w:tc>
        <w:tc>
          <w:tcPr>
            <w:tcW w:w="2551" w:type="dxa"/>
            <w:shd w:val="clear" w:color="auto" w:fill="auto"/>
          </w:tcPr>
          <w:p w:rsidR="00557BFD" w:rsidRPr="00CE6BBC" w:rsidRDefault="00557BFD" w:rsidP="00557BFD">
            <w:pPr>
              <w:jc w:val="center"/>
            </w:pPr>
          </w:p>
        </w:tc>
      </w:tr>
    </w:tbl>
    <w:p w:rsidR="00926CE8" w:rsidRDefault="00926CE8" w:rsidP="00EA3106">
      <w:pPr>
        <w:jc w:val="center"/>
        <w:rPr>
          <w:sz w:val="28"/>
          <w:szCs w:val="28"/>
          <w:lang w:eastAsia="ru-RU"/>
        </w:rPr>
      </w:pPr>
    </w:p>
    <w:p w:rsidR="0084216A" w:rsidRPr="00926CE8" w:rsidRDefault="0084216A" w:rsidP="00EA3106">
      <w:pPr>
        <w:jc w:val="center"/>
        <w:rPr>
          <w:sz w:val="28"/>
          <w:szCs w:val="28"/>
          <w:lang w:eastAsia="ru-RU"/>
        </w:rPr>
      </w:pPr>
    </w:p>
    <w:sectPr w:rsidR="0084216A" w:rsidRPr="00926CE8" w:rsidSect="00EA31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1345F"/>
    <w:rsid w:val="00062D3D"/>
    <w:rsid w:val="00085112"/>
    <w:rsid w:val="0009141D"/>
    <w:rsid w:val="000A09DE"/>
    <w:rsid w:val="000A3F52"/>
    <w:rsid w:val="000E7C75"/>
    <w:rsid w:val="000F0643"/>
    <w:rsid w:val="001073F6"/>
    <w:rsid w:val="00122986"/>
    <w:rsid w:val="00126517"/>
    <w:rsid w:val="00127D72"/>
    <w:rsid w:val="00134D33"/>
    <w:rsid w:val="00145DF0"/>
    <w:rsid w:val="00147274"/>
    <w:rsid w:val="00147486"/>
    <w:rsid w:val="00147AFF"/>
    <w:rsid w:val="0016001C"/>
    <w:rsid w:val="00163BAC"/>
    <w:rsid w:val="001A25A2"/>
    <w:rsid w:val="001B6F7E"/>
    <w:rsid w:val="001B7FD5"/>
    <w:rsid w:val="001D07FF"/>
    <w:rsid w:val="001F71EC"/>
    <w:rsid w:val="00215CAA"/>
    <w:rsid w:val="00220675"/>
    <w:rsid w:val="00225F1D"/>
    <w:rsid w:val="00226088"/>
    <w:rsid w:val="0023045B"/>
    <w:rsid w:val="00236C66"/>
    <w:rsid w:val="002439B2"/>
    <w:rsid w:val="00264E58"/>
    <w:rsid w:val="00266BA9"/>
    <w:rsid w:val="0027209A"/>
    <w:rsid w:val="00276E12"/>
    <w:rsid w:val="00282362"/>
    <w:rsid w:val="002946C9"/>
    <w:rsid w:val="002964AD"/>
    <w:rsid w:val="002E0156"/>
    <w:rsid w:val="00326D42"/>
    <w:rsid w:val="00395586"/>
    <w:rsid w:val="003A7A3B"/>
    <w:rsid w:val="003C0172"/>
    <w:rsid w:val="003D4545"/>
    <w:rsid w:val="0040351E"/>
    <w:rsid w:val="004067BB"/>
    <w:rsid w:val="004232F9"/>
    <w:rsid w:val="00431030"/>
    <w:rsid w:val="004511EC"/>
    <w:rsid w:val="00473608"/>
    <w:rsid w:val="0047442D"/>
    <w:rsid w:val="0048746E"/>
    <w:rsid w:val="00492624"/>
    <w:rsid w:val="004A6565"/>
    <w:rsid w:val="004C3419"/>
    <w:rsid w:val="004C6890"/>
    <w:rsid w:val="004C787B"/>
    <w:rsid w:val="004E6B67"/>
    <w:rsid w:val="00505A6B"/>
    <w:rsid w:val="00510404"/>
    <w:rsid w:val="00512997"/>
    <w:rsid w:val="00532C48"/>
    <w:rsid w:val="00536E41"/>
    <w:rsid w:val="00557BFD"/>
    <w:rsid w:val="0056149F"/>
    <w:rsid w:val="00565E63"/>
    <w:rsid w:val="005A2944"/>
    <w:rsid w:val="005A51A4"/>
    <w:rsid w:val="005C61EB"/>
    <w:rsid w:val="005D02D8"/>
    <w:rsid w:val="005E63F7"/>
    <w:rsid w:val="005E6C8C"/>
    <w:rsid w:val="005F14D6"/>
    <w:rsid w:val="00621C42"/>
    <w:rsid w:val="00650FFB"/>
    <w:rsid w:val="0066339A"/>
    <w:rsid w:val="0066662A"/>
    <w:rsid w:val="00683344"/>
    <w:rsid w:val="00696636"/>
    <w:rsid w:val="006A168F"/>
    <w:rsid w:val="006A1B15"/>
    <w:rsid w:val="006C5D79"/>
    <w:rsid w:val="006D3EFE"/>
    <w:rsid w:val="006E4B43"/>
    <w:rsid w:val="00711528"/>
    <w:rsid w:val="00713618"/>
    <w:rsid w:val="0072315D"/>
    <w:rsid w:val="00727F7F"/>
    <w:rsid w:val="007432B4"/>
    <w:rsid w:val="00755167"/>
    <w:rsid w:val="00756FE1"/>
    <w:rsid w:val="00792D99"/>
    <w:rsid w:val="00795D64"/>
    <w:rsid w:val="00796772"/>
    <w:rsid w:val="007974A6"/>
    <w:rsid w:val="007B6CF5"/>
    <w:rsid w:val="007E7CD7"/>
    <w:rsid w:val="007F7E63"/>
    <w:rsid w:val="00802B04"/>
    <w:rsid w:val="00837BC5"/>
    <w:rsid w:val="0084216A"/>
    <w:rsid w:val="00850C6E"/>
    <w:rsid w:val="008529DC"/>
    <w:rsid w:val="00870ADF"/>
    <w:rsid w:val="008C1A8D"/>
    <w:rsid w:val="008D2189"/>
    <w:rsid w:val="008E3742"/>
    <w:rsid w:val="008F3FEB"/>
    <w:rsid w:val="008F4F5A"/>
    <w:rsid w:val="00923A2C"/>
    <w:rsid w:val="00925BB7"/>
    <w:rsid w:val="00926CE8"/>
    <w:rsid w:val="00930406"/>
    <w:rsid w:val="00945A65"/>
    <w:rsid w:val="009542DA"/>
    <w:rsid w:val="009606C6"/>
    <w:rsid w:val="00977735"/>
    <w:rsid w:val="00985135"/>
    <w:rsid w:val="00997E2A"/>
    <w:rsid w:val="009A1758"/>
    <w:rsid w:val="009A5B70"/>
    <w:rsid w:val="009B2275"/>
    <w:rsid w:val="009B31C7"/>
    <w:rsid w:val="009D14E2"/>
    <w:rsid w:val="009D3775"/>
    <w:rsid w:val="009E3E5B"/>
    <w:rsid w:val="009E400E"/>
    <w:rsid w:val="00A04309"/>
    <w:rsid w:val="00A2105B"/>
    <w:rsid w:val="00A62552"/>
    <w:rsid w:val="00A65991"/>
    <w:rsid w:val="00A92603"/>
    <w:rsid w:val="00AA6829"/>
    <w:rsid w:val="00AB5466"/>
    <w:rsid w:val="00AB7840"/>
    <w:rsid w:val="00AD37F6"/>
    <w:rsid w:val="00AE26F6"/>
    <w:rsid w:val="00AE378F"/>
    <w:rsid w:val="00B501E6"/>
    <w:rsid w:val="00B579FA"/>
    <w:rsid w:val="00B71CA9"/>
    <w:rsid w:val="00B7303F"/>
    <w:rsid w:val="00BA7FBB"/>
    <w:rsid w:val="00BB24E4"/>
    <w:rsid w:val="00BC4A11"/>
    <w:rsid w:val="00BE3218"/>
    <w:rsid w:val="00BF36F7"/>
    <w:rsid w:val="00C21D61"/>
    <w:rsid w:val="00C26A5C"/>
    <w:rsid w:val="00C35106"/>
    <w:rsid w:val="00C35216"/>
    <w:rsid w:val="00C36F25"/>
    <w:rsid w:val="00C65F56"/>
    <w:rsid w:val="00C6739A"/>
    <w:rsid w:val="00C77BB5"/>
    <w:rsid w:val="00C93AE2"/>
    <w:rsid w:val="00C94427"/>
    <w:rsid w:val="00C96635"/>
    <w:rsid w:val="00CB45C5"/>
    <w:rsid w:val="00CB4776"/>
    <w:rsid w:val="00CD39A8"/>
    <w:rsid w:val="00CD4B5D"/>
    <w:rsid w:val="00CE6BBC"/>
    <w:rsid w:val="00D35CF0"/>
    <w:rsid w:val="00D36158"/>
    <w:rsid w:val="00D371A6"/>
    <w:rsid w:val="00D53FAA"/>
    <w:rsid w:val="00D5405A"/>
    <w:rsid w:val="00D5477D"/>
    <w:rsid w:val="00D637FC"/>
    <w:rsid w:val="00D6504D"/>
    <w:rsid w:val="00D679AD"/>
    <w:rsid w:val="00D70EAD"/>
    <w:rsid w:val="00D8013F"/>
    <w:rsid w:val="00D81437"/>
    <w:rsid w:val="00D915D8"/>
    <w:rsid w:val="00DD61C7"/>
    <w:rsid w:val="00DE5CFB"/>
    <w:rsid w:val="00DE6E70"/>
    <w:rsid w:val="00DF0DB1"/>
    <w:rsid w:val="00E028B0"/>
    <w:rsid w:val="00E129F5"/>
    <w:rsid w:val="00E1725C"/>
    <w:rsid w:val="00E245FA"/>
    <w:rsid w:val="00E85FDF"/>
    <w:rsid w:val="00E91629"/>
    <w:rsid w:val="00EA3106"/>
    <w:rsid w:val="00EE4768"/>
    <w:rsid w:val="00F249F3"/>
    <w:rsid w:val="00F30096"/>
    <w:rsid w:val="00F30A90"/>
    <w:rsid w:val="00F47B43"/>
    <w:rsid w:val="00F57FCD"/>
    <w:rsid w:val="00F7078F"/>
    <w:rsid w:val="00F94739"/>
    <w:rsid w:val="00FA39D3"/>
    <w:rsid w:val="00FB0474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A594-B3D2-4E47-82E3-55DD00D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Любовь Михайлова</cp:lastModifiedBy>
  <cp:revision>25</cp:revision>
  <cp:lastPrinted>2020-01-16T11:31:00Z</cp:lastPrinted>
  <dcterms:created xsi:type="dcterms:W3CDTF">2019-10-10T17:01:00Z</dcterms:created>
  <dcterms:modified xsi:type="dcterms:W3CDTF">2020-02-21T07:52:00Z</dcterms:modified>
</cp:coreProperties>
</file>