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3FF046E" w14:textId="77777777" w:rsidR="009255CC" w:rsidRDefault="00533265" w:rsidP="003343C3">
      <w:pPr>
        <w:pStyle w:val="a3"/>
        <w:ind w:left="284" w:right="1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60A51706" wp14:editId="38712C54">
            <wp:extent cx="3981450" cy="459094"/>
            <wp:effectExtent l="0" t="0" r="0" b="0"/>
            <wp:docPr id="3" name="Рисунок 3" descr="C:\Users\Remenukka\Desktop\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enukka\Desktop\1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51FD" w14:textId="77777777" w:rsidR="006F3069" w:rsidRDefault="006F3069" w:rsidP="003343C3">
      <w:pPr>
        <w:spacing w:after="0" w:line="240" w:lineRule="auto"/>
        <w:ind w:left="284" w:right="140" w:firstLine="709"/>
        <w:jc w:val="both"/>
        <w:rPr>
          <w:rFonts w:ascii="Segoe UI" w:eastAsia="Calibri" w:hAnsi="Segoe UI" w:cs="Segoe UI"/>
          <w:b/>
          <w:color w:val="000000"/>
          <w:sz w:val="32"/>
          <w:szCs w:val="28"/>
        </w:rPr>
      </w:pPr>
    </w:p>
    <w:p w14:paraId="5E363E3C" w14:textId="77777777" w:rsidR="00D154D8" w:rsidRPr="00927342" w:rsidRDefault="00D154D8" w:rsidP="00D154D8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27342">
        <w:rPr>
          <w:rFonts w:ascii="Times New Roman" w:eastAsia="Calibri" w:hAnsi="Times New Roman" w:cs="Times New Roman"/>
          <w:b/>
          <w:sz w:val="32"/>
          <w:szCs w:val="28"/>
        </w:rPr>
        <w:t>Кадастровая палата разъяснила действие закона о запрете размещения хосте</w:t>
      </w:r>
      <w:bookmarkStart w:id="0" w:name="_GoBack"/>
      <w:bookmarkEnd w:id="0"/>
      <w:r w:rsidRPr="00927342">
        <w:rPr>
          <w:rFonts w:ascii="Times New Roman" w:eastAsia="Calibri" w:hAnsi="Times New Roman" w:cs="Times New Roman"/>
          <w:b/>
          <w:sz w:val="32"/>
          <w:szCs w:val="28"/>
        </w:rPr>
        <w:t>лов в квартирах</w:t>
      </w:r>
    </w:p>
    <w:p w14:paraId="61FE7024" w14:textId="15B2DD78" w:rsidR="00D154D8" w:rsidRPr="00D154D8" w:rsidRDefault="00D154D8" w:rsidP="00927342">
      <w:pPr>
        <w:spacing w:after="20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154D8">
        <w:rPr>
          <w:rFonts w:ascii="Times New Roman" w:eastAsia="Calibri" w:hAnsi="Times New Roman" w:cs="Times New Roman"/>
          <w:i/>
          <w:sz w:val="28"/>
          <w:szCs w:val="28"/>
        </w:rPr>
        <w:t>С 1 октября в России в жилом фонде нельзя размещать хостелы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92107F1" w14:textId="7EA3A779" w:rsidR="00D154D8" w:rsidRPr="00E67F0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7F08">
        <w:rPr>
          <w:rFonts w:ascii="Times New Roman" w:eastAsia="Calibri" w:hAnsi="Times New Roman" w:cs="Times New Roman"/>
          <w:b/>
          <w:sz w:val="28"/>
          <w:szCs w:val="28"/>
        </w:rPr>
        <w:t xml:space="preserve">1 октября </w:t>
      </w:r>
      <w:r w:rsidR="00345ADF" w:rsidRPr="00E67F08">
        <w:rPr>
          <w:rFonts w:ascii="Times New Roman" w:eastAsia="Calibri" w:hAnsi="Times New Roman" w:cs="Times New Roman"/>
          <w:b/>
          <w:sz w:val="28"/>
          <w:szCs w:val="28"/>
        </w:rPr>
        <w:t xml:space="preserve">вступил </w:t>
      </w:r>
      <w:r w:rsidRPr="00E67F08">
        <w:rPr>
          <w:rFonts w:ascii="Times New Roman" w:eastAsia="Calibri" w:hAnsi="Times New Roman" w:cs="Times New Roman"/>
          <w:b/>
          <w:sz w:val="28"/>
          <w:szCs w:val="28"/>
        </w:rPr>
        <w:t>в силу Федеральный закон №</w:t>
      </w:r>
      <w:r w:rsidR="00A10B02" w:rsidRPr="00E67F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7F08">
        <w:rPr>
          <w:rFonts w:ascii="Times New Roman" w:eastAsia="Calibri" w:hAnsi="Times New Roman" w:cs="Times New Roman"/>
          <w:b/>
          <w:sz w:val="28"/>
          <w:szCs w:val="28"/>
        </w:rPr>
        <w:t>59-ФЗ от 15.04.2019</w:t>
      </w:r>
      <w:r w:rsidR="00927342" w:rsidRPr="00E67F0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67F08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Жилищный кодекс РФ», который запрещает размещение гостиниц в жилых домах. Поправки направлены на обеспечение прав жильцов многоквартирных домов и борьбу с «проблемными» хостелами. Эксперты Федеральной кадастровой палаты разъяснили действие нового закона </w:t>
      </w:r>
      <w:r w:rsidR="001078C2" w:rsidRPr="00E67F0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67F08">
        <w:rPr>
          <w:rFonts w:ascii="Times New Roman" w:eastAsia="Calibri" w:hAnsi="Times New Roman" w:cs="Times New Roman"/>
          <w:b/>
          <w:sz w:val="28"/>
          <w:szCs w:val="28"/>
        </w:rPr>
        <w:t>и рассказали, как проверить назначение помещения.</w:t>
      </w:r>
    </w:p>
    <w:p w14:paraId="033A93DA" w14:textId="4FD1540B" w:rsidR="00D154D8" w:rsidRPr="00D154D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F08">
        <w:rPr>
          <w:rFonts w:ascii="Times New Roman" w:eastAsia="Calibri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для размещения гостиниц и предоставления гражданам гостиничных услуг. </w:t>
      </w:r>
      <w:r w:rsidR="001078C2" w:rsidRPr="00E67F08">
        <w:rPr>
          <w:rFonts w:ascii="Times New Roman" w:eastAsia="Calibri" w:hAnsi="Times New Roman" w:cs="Times New Roman"/>
          <w:sz w:val="28"/>
          <w:szCs w:val="28"/>
        </w:rPr>
        <w:t>Х</w:t>
      </w:r>
      <w:r w:rsidRPr="00E67F08">
        <w:rPr>
          <w:rFonts w:ascii="Times New Roman" w:eastAsia="Calibri" w:hAnsi="Times New Roman" w:cs="Times New Roman"/>
          <w:sz w:val="28"/>
          <w:szCs w:val="28"/>
        </w:rPr>
        <w:t>остелы в многоквартирных домах</w:t>
      </w:r>
      <w:r w:rsidR="001078C2" w:rsidRPr="00E67F08">
        <w:rPr>
          <w:rFonts w:ascii="Times New Roman" w:eastAsia="Calibri" w:hAnsi="Times New Roman" w:cs="Times New Roman"/>
          <w:sz w:val="28"/>
          <w:szCs w:val="28"/>
        </w:rPr>
        <w:t xml:space="preserve"> часто становились проблемными</w:t>
      </w:r>
      <w:r w:rsidRPr="00E67F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78C2" w:rsidRPr="00E67F08">
        <w:rPr>
          <w:rFonts w:ascii="Times New Roman" w:eastAsia="Calibri" w:hAnsi="Times New Roman" w:cs="Times New Roman"/>
          <w:sz w:val="28"/>
          <w:szCs w:val="28"/>
        </w:rPr>
        <w:t>поскольку в них</w:t>
      </w:r>
      <w:r w:rsidRPr="00E67F08">
        <w:rPr>
          <w:rFonts w:ascii="Times New Roman" w:eastAsia="Calibri" w:hAnsi="Times New Roman" w:cs="Times New Roman"/>
          <w:sz w:val="28"/>
          <w:szCs w:val="28"/>
        </w:rPr>
        <w:t xml:space="preserve"> не соблюдались требования по ограничению шума, чистоте и т.п. Жильцам</w:t>
      </w:r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 других квартир, недовольных таким соседством, приходилось добиваться закрытия хостела через суд.</w:t>
      </w:r>
    </w:p>
    <w:p w14:paraId="7946C9DD" w14:textId="5F3F1CB5" w:rsidR="00D154D8" w:rsidRPr="00D154D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D154D8">
        <w:rPr>
          <w:rFonts w:ascii="Times New Roman" w:eastAsia="Calibri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. Поэтому квартиры </w:t>
      </w:r>
      <w:proofErr w:type="gramStart"/>
      <w:r w:rsidRPr="00D154D8">
        <w:rPr>
          <w:rFonts w:ascii="Times New Roman" w:eastAsia="Calibri" w:hAnsi="Times New Roman" w:cs="Times New Roman"/>
          <w:sz w:val="28"/>
          <w:szCs w:val="28"/>
        </w:rPr>
        <w:t>использовались</w:t>
      </w:r>
      <w:proofErr w:type="gramEnd"/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 в том числе и для размещения хостелов – небольших гостиниц, </w:t>
      </w:r>
      <w:r w:rsidR="001078C2">
        <w:rPr>
          <w:rFonts w:ascii="Times New Roman" w:eastAsia="Calibri" w:hAnsi="Times New Roman" w:cs="Times New Roman"/>
          <w:sz w:val="28"/>
          <w:szCs w:val="28"/>
        </w:rPr>
        <w:t xml:space="preserve">скорее </w:t>
      </w:r>
      <w:r w:rsidRPr="00D154D8">
        <w:rPr>
          <w:rFonts w:ascii="Times New Roman" w:eastAsia="Calibri" w:hAnsi="Times New Roman" w:cs="Times New Roman"/>
          <w:sz w:val="28"/>
          <w:szCs w:val="28"/>
        </w:rPr>
        <w:t>похожих на общежития.</w:t>
      </w:r>
    </w:p>
    <w:p w14:paraId="2BBB21EB" w14:textId="77777777" w:rsidR="00D154D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8">
        <w:rPr>
          <w:rFonts w:ascii="Times New Roman" w:eastAsia="Calibri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расположение: теперь они могут находиться только в помещениях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 пожарной безопасности. Хостелы должны размещаться на первых этажах. Расположение выше допустимо, если под ними только аналогичные нежилые помещения.</w:t>
      </w:r>
    </w:p>
    <w:p w14:paraId="4510FDE0" w14:textId="2CE35DDD" w:rsidR="006950BB" w:rsidRDefault="001D2311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34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</w:t>
      </w:r>
      <w:r w:rsidR="00F045AE" w:rsidRPr="00D34D30">
        <w:rPr>
          <w:rFonts w:ascii="Times New Roman" w:eastAsia="Calibri" w:hAnsi="Times New Roman" w:cs="Times New Roman"/>
          <w:i/>
          <w:sz w:val="28"/>
          <w:szCs w:val="28"/>
        </w:rPr>
        <w:t xml:space="preserve">Соседство с хостелами всегда доставляет множество неудобств жильцам </w:t>
      </w:r>
      <w:r w:rsidR="00F045AE" w:rsidRPr="00E67F08">
        <w:rPr>
          <w:rFonts w:ascii="Times New Roman" w:eastAsia="Calibri" w:hAnsi="Times New Roman" w:cs="Times New Roman"/>
          <w:i/>
          <w:sz w:val="28"/>
          <w:szCs w:val="28"/>
        </w:rPr>
        <w:t>многоквартирного дома.</w:t>
      </w:r>
      <w:r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94C76" w:rsidRPr="00E67F08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E67F08">
        <w:rPr>
          <w:rFonts w:ascii="Times New Roman" w:eastAsia="Calibri" w:hAnsi="Times New Roman" w:cs="Times New Roman"/>
          <w:i/>
          <w:sz w:val="28"/>
          <w:szCs w:val="28"/>
        </w:rPr>
        <w:t>словия для спокойной жизни рядом с таким</w:t>
      </w:r>
      <w:r w:rsidR="006950BB" w:rsidRPr="00E67F0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 заведени</w:t>
      </w:r>
      <w:r w:rsidR="006950BB" w:rsidRPr="00E67F08">
        <w:rPr>
          <w:rFonts w:ascii="Times New Roman" w:eastAsia="Calibri" w:hAnsi="Times New Roman" w:cs="Times New Roman"/>
          <w:i/>
          <w:sz w:val="28"/>
          <w:szCs w:val="28"/>
        </w:rPr>
        <w:t>ями</w:t>
      </w:r>
      <w:r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 очень сомнительны. Зачастую </w:t>
      </w:r>
      <w:r w:rsidR="001078C2"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их </w:t>
      </w:r>
      <w:r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постояльцы </w:t>
      </w:r>
      <w:r w:rsidR="006950BB"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шумят, мусорят, </w:t>
      </w:r>
      <w:r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курят </w:t>
      </w:r>
      <w:r w:rsidR="001078C2" w:rsidRPr="00E67F0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67F08">
        <w:rPr>
          <w:rFonts w:ascii="Times New Roman" w:eastAsia="Calibri" w:hAnsi="Times New Roman" w:cs="Times New Roman"/>
          <w:i/>
          <w:sz w:val="28"/>
          <w:szCs w:val="28"/>
        </w:rPr>
        <w:t>на лестничных площадках и у подъездов</w:t>
      </w:r>
      <w:r w:rsidR="00F045AE" w:rsidRPr="00E67F08">
        <w:rPr>
          <w:rFonts w:ascii="Times New Roman" w:eastAsia="Calibri" w:hAnsi="Times New Roman" w:cs="Times New Roman"/>
          <w:i/>
          <w:sz w:val="28"/>
          <w:szCs w:val="28"/>
        </w:rPr>
        <w:t>. Новый закон</w:t>
      </w:r>
      <w:r w:rsidR="003342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078C2"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направлен на защиту </w:t>
      </w:r>
      <w:r w:rsidR="001078C2" w:rsidRPr="00E67F08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прав </w:t>
      </w:r>
      <w:r w:rsidR="00F045AE" w:rsidRPr="00E67F08">
        <w:rPr>
          <w:rFonts w:ascii="Times New Roman" w:eastAsia="Calibri" w:hAnsi="Times New Roman" w:cs="Times New Roman"/>
          <w:i/>
          <w:sz w:val="28"/>
          <w:szCs w:val="28"/>
        </w:rPr>
        <w:t>жильц</w:t>
      </w:r>
      <w:r w:rsidR="001078C2" w:rsidRPr="00E67F08">
        <w:rPr>
          <w:rFonts w:ascii="Times New Roman" w:eastAsia="Calibri" w:hAnsi="Times New Roman" w:cs="Times New Roman"/>
          <w:i/>
          <w:sz w:val="28"/>
          <w:szCs w:val="28"/>
        </w:rPr>
        <w:t>ов</w:t>
      </w:r>
      <w:r w:rsidR="00F045AE"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 многоквартирного дома</w:t>
      </w:r>
      <w:r w:rsidR="001078C2"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 и позволит</w:t>
      </w:r>
      <w:r w:rsidR="00F045AE"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078C2" w:rsidRPr="00E67F08">
        <w:rPr>
          <w:rFonts w:ascii="Times New Roman" w:eastAsia="Calibri" w:hAnsi="Times New Roman" w:cs="Times New Roman"/>
          <w:i/>
          <w:sz w:val="28"/>
          <w:szCs w:val="28"/>
        </w:rPr>
        <w:t xml:space="preserve">им </w:t>
      </w:r>
      <w:r w:rsidR="00F045AE" w:rsidRPr="00E67F08">
        <w:rPr>
          <w:rFonts w:ascii="Times New Roman" w:eastAsia="Calibri" w:hAnsi="Times New Roman" w:cs="Times New Roman"/>
          <w:i/>
          <w:sz w:val="28"/>
          <w:szCs w:val="28"/>
        </w:rPr>
        <w:t>жить в комфортных условиях»,</w:t>
      </w:r>
      <w:r w:rsidR="00F045AE" w:rsidRPr="00E67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8C2" w:rsidRPr="00E67F0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045AE" w:rsidRPr="00E67F08">
        <w:rPr>
          <w:rFonts w:ascii="Times New Roman" w:eastAsia="Calibri" w:hAnsi="Times New Roman" w:cs="Times New Roman"/>
          <w:sz w:val="28"/>
          <w:szCs w:val="28"/>
        </w:rPr>
        <w:t xml:space="preserve">отметил </w:t>
      </w:r>
      <w:r w:rsidR="00F045AE" w:rsidRPr="00E67F08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Москве Алексей Некрасов.</w:t>
      </w:r>
      <w:r w:rsidRPr="009273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7E85B7C" w14:textId="77777777" w:rsidR="007C1DE4" w:rsidRDefault="00D94C76" w:rsidP="00D94C76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BE629D" wp14:editId="5A7830F3">
            <wp:extent cx="5708307" cy="2571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1" cy="257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A671B" w14:textId="77777777" w:rsidR="00D154D8" w:rsidRPr="00D154D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8">
        <w:rPr>
          <w:rFonts w:ascii="Times New Roman" w:eastAsia="Calibri" w:hAnsi="Times New Roman" w:cs="Times New Roman"/>
          <w:sz w:val="28"/>
          <w:szCs w:val="28"/>
        </w:rPr>
        <w:t>«</w:t>
      </w:r>
      <w:r w:rsidRPr="00D154D8">
        <w:rPr>
          <w:rFonts w:ascii="Times New Roman" w:eastAsia="Calibri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организации были допущены нарушения. Чтобы уточнить статус помещения, нужно заказать выписку из единого реестра недвижимости (ЕГРН) об общих характеристиках этого объекта</w:t>
      </w:r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», – говорит </w:t>
      </w:r>
      <w:r w:rsidRPr="00D154D8">
        <w:rPr>
          <w:rFonts w:ascii="Times New Roman" w:eastAsia="Calibri" w:hAnsi="Times New Roman" w:cs="Times New Roman"/>
          <w:b/>
          <w:sz w:val="28"/>
          <w:szCs w:val="28"/>
        </w:rPr>
        <w:t>Надежда Лещенко.</w:t>
      </w:r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226673" w14:textId="38EE2CD1" w:rsidR="00D154D8" w:rsidRPr="009A299C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помещение должно находиться на первом этаже </w:t>
      </w:r>
      <w:r w:rsidR="00345ADF">
        <w:rPr>
          <w:rFonts w:ascii="Times New Roman" w:eastAsia="Calibri" w:hAnsi="Times New Roman" w:cs="Times New Roman"/>
          <w:sz w:val="28"/>
          <w:szCs w:val="28"/>
        </w:rPr>
        <w:br/>
      </w:r>
      <w:r w:rsidRPr="00D154D8">
        <w:rPr>
          <w:rFonts w:ascii="Times New Roman" w:eastAsia="Calibri" w:hAnsi="Times New Roman" w:cs="Times New Roman"/>
          <w:sz w:val="28"/>
          <w:szCs w:val="28"/>
        </w:rPr>
        <w:t xml:space="preserve">(или выше, но при условии, что под ним все помещения – нежилые); иметь отдельный вход или </w:t>
      </w:r>
      <w:r w:rsidRPr="009A299C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Pr="00AA29D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237A75" w:rsidRPr="00AA29DD">
        <w:rPr>
          <w:rFonts w:ascii="Times New Roman" w:eastAsia="Calibri" w:hAnsi="Times New Roman" w:cs="Times New Roman"/>
          <w:sz w:val="28"/>
          <w:szCs w:val="28"/>
        </w:rPr>
        <w:t>оборудовать</w:t>
      </w:r>
      <w:r w:rsidR="00E518E7" w:rsidRPr="00AA29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C13C58" w14:textId="1B07B2A8" w:rsidR="00D154D8" w:rsidRPr="009A299C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Стоит отметить, что в этом году правила перевода в нежилой фонд существенно </w:t>
      </w:r>
      <w:r w:rsidR="00345ADF" w:rsidRPr="009A299C">
        <w:rPr>
          <w:rFonts w:ascii="Times New Roman" w:eastAsia="Calibri" w:hAnsi="Times New Roman" w:cs="Times New Roman"/>
          <w:sz w:val="28"/>
          <w:szCs w:val="28"/>
        </w:rPr>
        <w:t>изменились</w:t>
      </w:r>
      <w:r w:rsidRPr="009A299C">
        <w:rPr>
          <w:rFonts w:ascii="Times New Roman" w:eastAsia="Calibri" w:hAnsi="Times New Roman" w:cs="Times New Roman"/>
          <w:sz w:val="28"/>
          <w:szCs w:val="28"/>
        </w:rPr>
        <w:t xml:space="preserve">. Согласно Федеральному закону № 116-ФЗ «О внесении изменений </w:t>
      </w:r>
      <w:r w:rsidR="00345ADF" w:rsidRPr="009A299C">
        <w:rPr>
          <w:rFonts w:ascii="Times New Roman" w:eastAsia="Calibri" w:hAnsi="Times New Roman" w:cs="Times New Roman"/>
          <w:sz w:val="28"/>
          <w:szCs w:val="28"/>
        </w:rPr>
        <w:br/>
      </w:r>
      <w:r w:rsidRPr="009A299C">
        <w:rPr>
          <w:rFonts w:ascii="Times New Roman" w:eastAsia="Calibri" w:hAnsi="Times New Roman" w:cs="Times New Roman"/>
          <w:sz w:val="28"/>
          <w:szCs w:val="28"/>
        </w:rPr>
        <w:t xml:space="preserve">в Жилищный кодекс Российской Федерации», прежде чем обращаться </w:t>
      </w:r>
      <w:r w:rsidR="00345ADF" w:rsidRPr="009A299C">
        <w:rPr>
          <w:rFonts w:ascii="Times New Roman" w:eastAsia="Calibri" w:hAnsi="Times New Roman" w:cs="Times New Roman"/>
          <w:sz w:val="28"/>
          <w:szCs w:val="28"/>
        </w:rPr>
        <w:br/>
      </w:r>
      <w:r w:rsidRPr="009A299C">
        <w:rPr>
          <w:rFonts w:ascii="Times New Roman" w:eastAsia="Calibri" w:hAnsi="Times New Roman" w:cs="Times New Roman"/>
          <w:sz w:val="28"/>
          <w:szCs w:val="28"/>
        </w:rPr>
        <w:t>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 w14:paraId="0C34CB79" w14:textId="6F004BF0" w:rsidR="00D154D8" w:rsidRPr="00E67F0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99C">
        <w:rPr>
          <w:rFonts w:ascii="Times New Roman" w:eastAsia="Calibri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9A299C">
        <w:rPr>
          <w:rFonts w:ascii="Times New Roman" w:eastAsia="Calibri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</w:t>
      </w:r>
      <w:r w:rsidR="00345ADF" w:rsidRPr="009A299C">
        <w:rPr>
          <w:rFonts w:ascii="Times New Roman" w:eastAsia="Calibri" w:hAnsi="Times New Roman" w:cs="Times New Roman"/>
          <w:i/>
          <w:sz w:val="28"/>
          <w:szCs w:val="28"/>
        </w:rPr>
        <w:t xml:space="preserve">некоторое </w:t>
      </w:r>
      <w:r w:rsidRPr="00AA29DD">
        <w:rPr>
          <w:rFonts w:ascii="Times New Roman" w:eastAsia="Calibri" w:hAnsi="Times New Roman" w:cs="Times New Roman"/>
          <w:i/>
          <w:sz w:val="28"/>
          <w:szCs w:val="28"/>
        </w:rPr>
        <w:t>время</w:t>
      </w:r>
      <w:r w:rsidR="00342312">
        <w:rPr>
          <w:rFonts w:ascii="Times New Roman" w:eastAsia="Calibri" w:hAnsi="Times New Roman" w:cs="Times New Roman"/>
          <w:i/>
          <w:sz w:val="28"/>
          <w:szCs w:val="28"/>
        </w:rPr>
        <w:t xml:space="preserve"> столкнулись </w:t>
      </w:r>
      <w:r w:rsidR="00342312" w:rsidRPr="00342312">
        <w:rPr>
          <w:rFonts w:ascii="Times New Roman" w:eastAsia="Calibri" w:hAnsi="Times New Roman" w:cs="Times New Roman"/>
          <w:i/>
          <w:sz w:val="28"/>
          <w:szCs w:val="28"/>
        </w:rPr>
        <w:t>с потенциальной возможностью соседствовать с офисом</w:t>
      </w:r>
      <w:r w:rsidRPr="00AA29DD">
        <w:rPr>
          <w:rFonts w:ascii="Times New Roman" w:eastAsia="Calibri" w:hAnsi="Times New Roman" w:cs="Times New Roman"/>
          <w:sz w:val="28"/>
          <w:szCs w:val="28"/>
        </w:rPr>
        <w:t>», –</w:t>
      </w:r>
      <w:r w:rsidRPr="00E67F08">
        <w:rPr>
          <w:rFonts w:ascii="Times New Roman" w:eastAsia="Calibri" w:hAnsi="Times New Roman" w:cs="Times New Roman"/>
          <w:sz w:val="28"/>
          <w:szCs w:val="28"/>
        </w:rPr>
        <w:t xml:space="preserve"> отмечает </w:t>
      </w:r>
      <w:r w:rsidRPr="00E67F08">
        <w:rPr>
          <w:rFonts w:ascii="Times New Roman" w:eastAsia="Calibri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14:paraId="606E89B7" w14:textId="16CE651C" w:rsidR="00D154D8" w:rsidRPr="00E67F0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F08">
        <w:rPr>
          <w:rFonts w:ascii="Times New Roman" w:eastAsia="Calibri" w:hAnsi="Times New Roman" w:cs="Times New Roman"/>
          <w:sz w:val="28"/>
          <w:szCs w:val="28"/>
        </w:rPr>
        <w:t xml:space="preserve">Отдельно отметим, что запрет на размещение хостелов в жилых домах </w:t>
      </w:r>
      <w:r w:rsidR="00345ADF" w:rsidRPr="00E67F08">
        <w:rPr>
          <w:rFonts w:ascii="Times New Roman" w:eastAsia="Calibri" w:hAnsi="Times New Roman" w:cs="Times New Roman"/>
          <w:sz w:val="28"/>
          <w:szCs w:val="28"/>
        </w:rPr>
        <w:br/>
      </w:r>
      <w:r w:rsidRPr="00E67F08">
        <w:rPr>
          <w:rFonts w:ascii="Times New Roman" w:eastAsia="Calibri" w:hAnsi="Times New Roman" w:cs="Times New Roman"/>
          <w:sz w:val="28"/>
          <w:szCs w:val="28"/>
        </w:rPr>
        <w:t xml:space="preserve">не подразумевает ликвидации права собственника квартиры </w:t>
      </w:r>
      <w:proofErr w:type="gramStart"/>
      <w:r w:rsidRPr="00E67F08">
        <w:rPr>
          <w:rFonts w:ascii="Times New Roman" w:eastAsia="Calibri" w:hAnsi="Times New Roman" w:cs="Times New Roman"/>
          <w:sz w:val="28"/>
          <w:szCs w:val="28"/>
        </w:rPr>
        <w:t xml:space="preserve">сдать его </w:t>
      </w:r>
      <w:r w:rsidR="00345ADF" w:rsidRPr="00E67F08">
        <w:rPr>
          <w:rFonts w:ascii="Times New Roman" w:eastAsia="Calibri" w:hAnsi="Times New Roman" w:cs="Times New Roman"/>
          <w:sz w:val="28"/>
          <w:szCs w:val="28"/>
        </w:rPr>
        <w:br/>
      </w:r>
      <w:r w:rsidRPr="00E67F08">
        <w:rPr>
          <w:rFonts w:ascii="Times New Roman" w:eastAsia="Calibri" w:hAnsi="Times New Roman" w:cs="Times New Roman"/>
          <w:sz w:val="28"/>
          <w:szCs w:val="28"/>
        </w:rPr>
        <w:t>в наем</w:t>
      </w:r>
      <w:proofErr w:type="gramEnd"/>
      <w:r w:rsidRPr="00E67F08">
        <w:rPr>
          <w:rFonts w:ascii="Times New Roman" w:eastAsia="Calibri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14:paraId="0BA62A7E" w14:textId="4EF5F39C" w:rsidR="00D154D8" w:rsidRPr="00CD2BD3" w:rsidRDefault="006D457E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F08">
        <w:rPr>
          <w:rFonts w:ascii="Times New Roman" w:eastAsia="Calibri" w:hAnsi="Times New Roman" w:cs="Times New Roman"/>
          <w:sz w:val="28"/>
          <w:szCs w:val="28"/>
        </w:rPr>
        <w:t>В</w:t>
      </w:r>
      <w:r w:rsidR="00D154D8" w:rsidRPr="00E67F08">
        <w:rPr>
          <w:rFonts w:ascii="Times New Roman" w:eastAsia="Calibri" w:hAnsi="Times New Roman" w:cs="Times New Roman"/>
          <w:sz w:val="28"/>
          <w:szCs w:val="28"/>
        </w:rPr>
        <w:t xml:space="preserve"> марте</w:t>
      </w:r>
      <w:r w:rsidR="00C15ABC" w:rsidRPr="00E67F08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D154D8" w:rsidRPr="00D154D8">
        <w:rPr>
          <w:rFonts w:ascii="Times New Roman" w:eastAsia="Calibri" w:hAnsi="Times New Roman" w:cs="Times New Roman"/>
          <w:sz w:val="28"/>
          <w:szCs w:val="28"/>
        </w:rPr>
        <w:t xml:space="preserve"> Всероссийский центр изучения общественного мнения (ВЦИОМ) </w:t>
      </w:r>
      <w:hyperlink r:id="rId11" w:history="1">
        <w:r w:rsidR="00D154D8" w:rsidRPr="00CD2BD3">
          <w:rPr>
            <w:rFonts w:ascii="Times New Roman" w:eastAsia="Calibri" w:hAnsi="Times New Roman" w:cs="Times New Roman"/>
            <w:sz w:val="28"/>
            <w:szCs w:val="28"/>
          </w:rPr>
          <w:t>опубликовал</w:t>
        </w:r>
      </w:hyperlink>
      <w:r w:rsidR="00D154D8" w:rsidRPr="002A666E">
        <w:rPr>
          <w:rFonts w:ascii="Times New Roman" w:eastAsia="Calibri" w:hAnsi="Times New Roman" w:cs="Times New Roman"/>
          <w:sz w:val="28"/>
          <w:szCs w:val="28"/>
        </w:rPr>
        <w:t xml:space="preserve"> данные исследования о том, как россияне оценивают законопроект о запрете разме</w:t>
      </w:r>
      <w:r w:rsidR="00D154D8" w:rsidRPr="00CD2BD3">
        <w:rPr>
          <w:rFonts w:ascii="Times New Roman" w:eastAsia="Calibri" w:hAnsi="Times New Roman" w:cs="Times New Roman"/>
          <w:sz w:val="28"/>
          <w:szCs w:val="28"/>
        </w:rPr>
        <w:t xml:space="preserve">щения хостелов на жилых этажах многоквартирных домов. Как показали опросы, большинство россиян (70%) уверены, что хостелы </w:t>
      </w:r>
      <w:r w:rsidRPr="00CD2BD3">
        <w:rPr>
          <w:rFonts w:ascii="Times New Roman" w:eastAsia="Calibri" w:hAnsi="Times New Roman" w:cs="Times New Roman"/>
          <w:sz w:val="28"/>
          <w:szCs w:val="28"/>
        </w:rPr>
        <w:br/>
      </w:r>
      <w:r w:rsidR="00D154D8" w:rsidRPr="00CD2BD3">
        <w:rPr>
          <w:rFonts w:ascii="Times New Roman" w:eastAsia="Calibri" w:hAnsi="Times New Roman" w:cs="Times New Roman"/>
          <w:sz w:val="28"/>
          <w:szCs w:val="28"/>
        </w:rPr>
        <w:t xml:space="preserve">в многоквартирных домах создают неудобства для других жителей. </w:t>
      </w:r>
    </w:p>
    <w:p w14:paraId="00B8E4AA" w14:textId="77777777" w:rsidR="00D154D8" w:rsidRPr="00D154D8" w:rsidRDefault="00D154D8" w:rsidP="00D154D8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D3">
        <w:rPr>
          <w:rFonts w:ascii="Times New Roman" w:eastAsia="Calibri" w:hAnsi="Times New Roman" w:cs="Times New Roman"/>
          <w:sz w:val="28"/>
          <w:szCs w:val="28"/>
        </w:rPr>
        <w:t xml:space="preserve">По данным столичного управления Роспотребнадзора, с 2013 по 2016 год </w:t>
      </w:r>
      <w:r w:rsidR="006D457E" w:rsidRPr="00CD2BD3">
        <w:rPr>
          <w:rFonts w:ascii="Times New Roman" w:eastAsia="Calibri" w:hAnsi="Times New Roman" w:cs="Times New Roman"/>
          <w:sz w:val="28"/>
          <w:szCs w:val="28"/>
        </w:rPr>
        <w:br/>
      </w:r>
      <w:r w:rsidRPr="00CD2BD3">
        <w:rPr>
          <w:rFonts w:ascii="Times New Roman" w:eastAsia="Calibri" w:hAnsi="Times New Roman" w:cs="Times New Roman"/>
          <w:sz w:val="28"/>
          <w:szCs w:val="28"/>
        </w:rPr>
        <w:t xml:space="preserve">в Москве отмечался </w:t>
      </w:r>
      <w:hyperlink r:id="rId12" w:history="1">
        <w:r w:rsidRPr="00CD2BD3">
          <w:rPr>
            <w:rFonts w:ascii="Times New Roman" w:eastAsia="Calibri" w:hAnsi="Times New Roman" w:cs="Times New Roman"/>
            <w:sz w:val="28"/>
            <w:szCs w:val="28"/>
          </w:rPr>
          <w:t>значительный рост</w:t>
        </w:r>
      </w:hyperlink>
      <w:r w:rsidRPr="002A666E">
        <w:rPr>
          <w:rFonts w:ascii="Times New Roman" w:eastAsia="Calibri" w:hAnsi="Times New Roman" w:cs="Times New Roman"/>
          <w:sz w:val="28"/>
          <w:szCs w:val="28"/>
        </w:rPr>
        <w:t xml:space="preserve"> поступающих </w:t>
      </w:r>
      <w:r w:rsidRPr="00D154D8">
        <w:rPr>
          <w:rFonts w:ascii="Times New Roman" w:eastAsia="Calibri" w:hAnsi="Times New Roman" w:cs="Times New Roman"/>
          <w:sz w:val="28"/>
          <w:szCs w:val="28"/>
        </w:rPr>
        <w:t>обращений граждан по вопросу размещения хостелов в жилых домах. Основным предметом жалоб являлось отсутствие отдельного входа в хостел и, как следствие, беспокойство жителей дома из-за постоянной смены проживающих и многочисленных нарушений общественного порядка.</w:t>
      </w:r>
    </w:p>
    <w:p w14:paraId="50290CC6" w14:textId="77777777" w:rsidR="00DA66DB" w:rsidRDefault="00DA66DB" w:rsidP="003343C3">
      <w:pPr>
        <w:pStyle w:val="a3"/>
        <w:spacing w:after="0" w:line="360" w:lineRule="auto"/>
        <w:ind w:left="284" w:right="140" w:firstLine="709"/>
        <w:jc w:val="both"/>
        <w:rPr>
          <w:sz w:val="28"/>
          <w:szCs w:val="28"/>
        </w:rPr>
      </w:pPr>
    </w:p>
    <w:p w14:paraId="51DBD88E" w14:textId="77777777" w:rsidR="00784D55" w:rsidRDefault="00784D55" w:rsidP="003343C3">
      <w:pPr>
        <w:pStyle w:val="a3"/>
        <w:spacing w:after="0" w:line="360" w:lineRule="auto"/>
        <w:ind w:left="284" w:right="140" w:firstLine="708"/>
        <w:jc w:val="both"/>
        <w:rPr>
          <w:sz w:val="28"/>
          <w:szCs w:val="28"/>
        </w:rPr>
      </w:pPr>
    </w:p>
    <w:p w14:paraId="3E871E60" w14:textId="77777777" w:rsidR="00517E25" w:rsidRDefault="00517E25" w:rsidP="00927342">
      <w:pPr>
        <w:spacing w:after="0" w:line="240" w:lineRule="auto"/>
        <w:ind w:right="140"/>
        <w:jc w:val="both"/>
      </w:pPr>
    </w:p>
    <w:sectPr w:rsidR="00517E25" w:rsidSect="006F2BA6">
      <w:headerReference w:type="default" r:id="rId13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CCB719" w15:done="0"/>
  <w15:commentEx w15:paraId="2498E3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56FF" w14:textId="77777777" w:rsidR="007A4D7B" w:rsidRDefault="007A4D7B" w:rsidP="00135A6B">
      <w:pPr>
        <w:spacing w:after="0" w:line="240" w:lineRule="auto"/>
      </w:pPr>
      <w:r>
        <w:separator/>
      </w:r>
    </w:p>
  </w:endnote>
  <w:endnote w:type="continuationSeparator" w:id="0">
    <w:p w14:paraId="24229961" w14:textId="77777777" w:rsidR="007A4D7B" w:rsidRDefault="007A4D7B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B52E" w14:textId="77777777" w:rsidR="007A4D7B" w:rsidRDefault="007A4D7B" w:rsidP="00135A6B">
      <w:pPr>
        <w:spacing w:after="0" w:line="240" w:lineRule="auto"/>
      </w:pPr>
      <w:r>
        <w:separator/>
      </w:r>
    </w:p>
  </w:footnote>
  <w:footnote w:type="continuationSeparator" w:id="0">
    <w:p w14:paraId="4B5FEF72" w14:textId="77777777" w:rsidR="007A4D7B" w:rsidRDefault="007A4D7B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316"/>
      <w:docPartObj>
        <w:docPartGallery w:val="Page Numbers (Top of Page)"/>
        <w:docPartUnique/>
      </w:docPartObj>
    </w:sdtPr>
    <w:sdtEndPr/>
    <w:sdtContent>
      <w:p w14:paraId="08F85DDB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E410DA">
          <w:rPr>
            <w:noProof/>
          </w:rPr>
          <w:t>4</w:t>
        </w:r>
        <w:r>
          <w:fldChar w:fldCharType="end"/>
        </w:r>
      </w:p>
    </w:sdtContent>
  </w:sdt>
  <w:p w14:paraId="3B354904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3BA4"/>
    <w:rsid w:val="00004CC9"/>
    <w:rsid w:val="00013CB2"/>
    <w:rsid w:val="00015BC0"/>
    <w:rsid w:val="00023120"/>
    <w:rsid w:val="00030733"/>
    <w:rsid w:val="000370F9"/>
    <w:rsid w:val="00042E65"/>
    <w:rsid w:val="0004401A"/>
    <w:rsid w:val="0004518E"/>
    <w:rsid w:val="00046014"/>
    <w:rsid w:val="00062E9D"/>
    <w:rsid w:val="0006656E"/>
    <w:rsid w:val="00067DA7"/>
    <w:rsid w:val="0008451C"/>
    <w:rsid w:val="0008472F"/>
    <w:rsid w:val="00085474"/>
    <w:rsid w:val="00086DF7"/>
    <w:rsid w:val="00091438"/>
    <w:rsid w:val="000A1EED"/>
    <w:rsid w:val="000C0C0E"/>
    <w:rsid w:val="000C3A7B"/>
    <w:rsid w:val="000C577D"/>
    <w:rsid w:val="000D4422"/>
    <w:rsid w:val="000E374C"/>
    <w:rsid w:val="000E78A0"/>
    <w:rsid w:val="001078C2"/>
    <w:rsid w:val="00112CEB"/>
    <w:rsid w:val="001143BC"/>
    <w:rsid w:val="00115295"/>
    <w:rsid w:val="00116CEA"/>
    <w:rsid w:val="0012107F"/>
    <w:rsid w:val="00121A49"/>
    <w:rsid w:val="00122266"/>
    <w:rsid w:val="00126820"/>
    <w:rsid w:val="0013226E"/>
    <w:rsid w:val="001326D2"/>
    <w:rsid w:val="00133E1B"/>
    <w:rsid w:val="00134CCA"/>
    <w:rsid w:val="001357B4"/>
    <w:rsid w:val="00135A6B"/>
    <w:rsid w:val="00137397"/>
    <w:rsid w:val="00137F34"/>
    <w:rsid w:val="00152089"/>
    <w:rsid w:val="00153A5C"/>
    <w:rsid w:val="00173393"/>
    <w:rsid w:val="00180B46"/>
    <w:rsid w:val="001832C4"/>
    <w:rsid w:val="00183366"/>
    <w:rsid w:val="00192276"/>
    <w:rsid w:val="00194367"/>
    <w:rsid w:val="001A1E9B"/>
    <w:rsid w:val="001A3C18"/>
    <w:rsid w:val="001A6EA1"/>
    <w:rsid w:val="001B7616"/>
    <w:rsid w:val="001C1A4E"/>
    <w:rsid w:val="001C4BFC"/>
    <w:rsid w:val="001C7F48"/>
    <w:rsid w:val="001D0B0E"/>
    <w:rsid w:val="001D2311"/>
    <w:rsid w:val="001F6A30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37A75"/>
    <w:rsid w:val="00245015"/>
    <w:rsid w:val="00245EC7"/>
    <w:rsid w:val="00252BCF"/>
    <w:rsid w:val="00253FDD"/>
    <w:rsid w:val="002607FA"/>
    <w:rsid w:val="002625F8"/>
    <w:rsid w:val="00265332"/>
    <w:rsid w:val="002708DF"/>
    <w:rsid w:val="00270C68"/>
    <w:rsid w:val="00270FDC"/>
    <w:rsid w:val="00273E54"/>
    <w:rsid w:val="00275CC4"/>
    <w:rsid w:val="00280181"/>
    <w:rsid w:val="00281A45"/>
    <w:rsid w:val="00291FB2"/>
    <w:rsid w:val="002A144E"/>
    <w:rsid w:val="002A666E"/>
    <w:rsid w:val="002B22C9"/>
    <w:rsid w:val="002B3310"/>
    <w:rsid w:val="002C0F4B"/>
    <w:rsid w:val="002C1FE4"/>
    <w:rsid w:val="002C5BFE"/>
    <w:rsid w:val="002F0190"/>
    <w:rsid w:val="002F0E66"/>
    <w:rsid w:val="00310A54"/>
    <w:rsid w:val="00313673"/>
    <w:rsid w:val="0031607A"/>
    <w:rsid w:val="003342DA"/>
    <w:rsid w:val="003343C3"/>
    <w:rsid w:val="00340063"/>
    <w:rsid w:val="00342312"/>
    <w:rsid w:val="00344C24"/>
    <w:rsid w:val="00345ADF"/>
    <w:rsid w:val="003461EF"/>
    <w:rsid w:val="00350660"/>
    <w:rsid w:val="00350A1C"/>
    <w:rsid w:val="003511B0"/>
    <w:rsid w:val="003526FE"/>
    <w:rsid w:val="00357757"/>
    <w:rsid w:val="0036163A"/>
    <w:rsid w:val="0036217D"/>
    <w:rsid w:val="00364569"/>
    <w:rsid w:val="003706A9"/>
    <w:rsid w:val="00372C7F"/>
    <w:rsid w:val="00380DF4"/>
    <w:rsid w:val="00384350"/>
    <w:rsid w:val="003869DC"/>
    <w:rsid w:val="00392017"/>
    <w:rsid w:val="00392089"/>
    <w:rsid w:val="003930E7"/>
    <w:rsid w:val="00397246"/>
    <w:rsid w:val="003A5962"/>
    <w:rsid w:val="003A6A85"/>
    <w:rsid w:val="003C35D2"/>
    <w:rsid w:val="003D6F6D"/>
    <w:rsid w:val="003D7AC5"/>
    <w:rsid w:val="003E75A2"/>
    <w:rsid w:val="003F57F4"/>
    <w:rsid w:val="003F7B75"/>
    <w:rsid w:val="004002BE"/>
    <w:rsid w:val="0040258A"/>
    <w:rsid w:val="004032D5"/>
    <w:rsid w:val="00403B48"/>
    <w:rsid w:val="00404BEB"/>
    <w:rsid w:val="00416A6A"/>
    <w:rsid w:val="0041767B"/>
    <w:rsid w:val="00422749"/>
    <w:rsid w:val="00423DE6"/>
    <w:rsid w:val="00431353"/>
    <w:rsid w:val="0043199E"/>
    <w:rsid w:val="00433D19"/>
    <w:rsid w:val="00443FE2"/>
    <w:rsid w:val="00447FBD"/>
    <w:rsid w:val="00453897"/>
    <w:rsid w:val="00456333"/>
    <w:rsid w:val="0046113C"/>
    <w:rsid w:val="0046301B"/>
    <w:rsid w:val="00464DFF"/>
    <w:rsid w:val="004817F1"/>
    <w:rsid w:val="00484CF7"/>
    <w:rsid w:val="0049183B"/>
    <w:rsid w:val="00492F8E"/>
    <w:rsid w:val="00495E6C"/>
    <w:rsid w:val="004A46DA"/>
    <w:rsid w:val="004A740E"/>
    <w:rsid w:val="004C0CF6"/>
    <w:rsid w:val="004C71B1"/>
    <w:rsid w:val="004D261C"/>
    <w:rsid w:val="004D2646"/>
    <w:rsid w:val="004D3741"/>
    <w:rsid w:val="004D721E"/>
    <w:rsid w:val="004E3278"/>
    <w:rsid w:val="004E3384"/>
    <w:rsid w:val="004E3E13"/>
    <w:rsid w:val="004F234F"/>
    <w:rsid w:val="004F260E"/>
    <w:rsid w:val="00500441"/>
    <w:rsid w:val="00507F8A"/>
    <w:rsid w:val="00513E69"/>
    <w:rsid w:val="005152BE"/>
    <w:rsid w:val="00517E25"/>
    <w:rsid w:val="00521E77"/>
    <w:rsid w:val="005253CE"/>
    <w:rsid w:val="00527F3E"/>
    <w:rsid w:val="00527FC8"/>
    <w:rsid w:val="005313CB"/>
    <w:rsid w:val="00531499"/>
    <w:rsid w:val="00533265"/>
    <w:rsid w:val="00534C85"/>
    <w:rsid w:val="00535E3C"/>
    <w:rsid w:val="005428E6"/>
    <w:rsid w:val="00557165"/>
    <w:rsid w:val="00564930"/>
    <w:rsid w:val="00566213"/>
    <w:rsid w:val="005725BB"/>
    <w:rsid w:val="00572EF8"/>
    <w:rsid w:val="00582F65"/>
    <w:rsid w:val="00585DCF"/>
    <w:rsid w:val="00595BD6"/>
    <w:rsid w:val="005A3619"/>
    <w:rsid w:val="005A51E3"/>
    <w:rsid w:val="005B00C4"/>
    <w:rsid w:val="005B3EAE"/>
    <w:rsid w:val="005B46DE"/>
    <w:rsid w:val="005B5408"/>
    <w:rsid w:val="005C5382"/>
    <w:rsid w:val="005C643B"/>
    <w:rsid w:val="005D277E"/>
    <w:rsid w:val="005D43AD"/>
    <w:rsid w:val="005D7DE6"/>
    <w:rsid w:val="005E4A85"/>
    <w:rsid w:val="005E721B"/>
    <w:rsid w:val="005F2FD8"/>
    <w:rsid w:val="005F5709"/>
    <w:rsid w:val="006231DC"/>
    <w:rsid w:val="0063043B"/>
    <w:rsid w:val="00633E5E"/>
    <w:rsid w:val="00637661"/>
    <w:rsid w:val="00637B29"/>
    <w:rsid w:val="006417F2"/>
    <w:rsid w:val="0064267D"/>
    <w:rsid w:val="00643C26"/>
    <w:rsid w:val="00654E32"/>
    <w:rsid w:val="00657050"/>
    <w:rsid w:val="006730F1"/>
    <w:rsid w:val="0067354E"/>
    <w:rsid w:val="0067596A"/>
    <w:rsid w:val="00677DB9"/>
    <w:rsid w:val="006950BB"/>
    <w:rsid w:val="006A4525"/>
    <w:rsid w:val="006B055F"/>
    <w:rsid w:val="006B580D"/>
    <w:rsid w:val="006D457E"/>
    <w:rsid w:val="006D5DB5"/>
    <w:rsid w:val="006D797F"/>
    <w:rsid w:val="006E4C50"/>
    <w:rsid w:val="006F2BA6"/>
    <w:rsid w:val="006F3069"/>
    <w:rsid w:val="00706DE8"/>
    <w:rsid w:val="00725DBC"/>
    <w:rsid w:val="007274E3"/>
    <w:rsid w:val="00727D07"/>
    <w:rsid w:val="00730146"/>
    <w:rsid w:val="007305D8"/>
    <w:rsid w:val="007421D4"/>
    <w:rsid w:val="0074393E"/>
    <w:rsid w:val="00744993"/>
    <w:rsid w:val="00752705"/>
    <w:rsid w:val="00752AE1"/>
    <w:rsid w:val="00761927"/>
    <w:rsid w:val="00763355"/>
    <w:rsid w:val="00766CC8"/>
    <w:rsid w:val="00767D35"/>
    <w:rsid w:val="00783302"/>
    <w:rsid w:val="00783D7B"/>
    <w:rsid w:val="00784D55"/>
    <w:rsid w:val="00785816"/>
    <w:rsid w:val="00787E70"/>
    <w:rsid w:val="007915D7"/>
    <w:rsid w:val="00793A67"/>
    <w:rsid w:val="007A078C"/>
    <w:rsid w:val="007A4D7B"/>
    <w:rsid w:val="007A525F"/>
    <w:rsid w:val="007A66DF"/>
    <w:rsid w:val="007B1710"/>
    <w:rsid w:val="007C1DC5"/>
    <w:rsid w:val="007C1DE4"/>
    <w:rsid w:val="007C6FAF"/>
    <w:rsid w:val="007E118B"/>
    <w:rsid w:val="007E38CE"/>
    <w:rsid w:val="007F5773"/>
    <w:rsid w:val="007F62EB"/>
    <w:rsid w:val="008119D1"/>
    <w:rsid w:val="00820180"/>
    <w:rsid w:val="00833EB9"/>
    <w:rsid w:val="00835F3D"/>
    <w:rsid w:val="008369FD"/>
    <w:rsid w:val="00840D9B"/>
    <w:rsid w:val="00842740"/>
    <w:rsid w:val="0084773B"/>
    <w:rsid w:val="00851A0D"/>
    <w:rsid w:val="0086669D"/>
    <w:rsid w:val="0087297A"/>
    <w:rsid w:val="00873B60"/>
    <w:rsid w:val="00875F90"/>
    <w:rsid w:val="00876242"/>
    <w:rsid w:val="008857B9"/>
    <w:rsid w:val="00887DC1"/>
    <w:rsid w:val="008915D8"/>
    <w:rsid w:val="00894080"/>
    <w:rsid w:val="00895767"/>
    <w:rsid w:val="00896F90"/>
    <w:rsid w:val="00897403"/>
    <w:rsid w:val="008A3A25"/>
    <w:rsid w:val="008A3AF2"/>
    <w:rsid w:val="008A4064"/>
    <w:rsid w:val="008A5E9F"/>
    <w:rsid w:val="008A7128"/>
    <w:rsid w:val="008B0465"/>
    <w:rsid w:val="008B384F"/>
    <w:rsid w:val="008B38E8"/>
    <w:rsid w:val="008B4A2F"/>
    <w:rsid w:val="008C3A31"/>
    <w:rsid w:val="008C6158"/>
    <w:rsid w:val="008C7335"/>
    <w:rsid w:val="008D2614"/>
    <w:rsid w:val="008D286F"/>
    <w:rsid w:val="008D49B4"/>
    <w:rsid w:val="008E0889"/>
    <w:rsid w:val="008E1C4D"/>
    <w:rsid w:val="008F57D4"/>
    <w:rsid w:val="00905BD3"/>
    <w:rsid w:val="00914A3D"/>
    <w:rsid w:val="00920498"/>
    <w:rsid w:val="009255CC"/>
    <w:rsid w:val="00925A08"/>
    <w:rsid w:val="00927342"/>
    <w:rsid w:val="00940D21"/>
    <w:rsid w:val="00941FD6"/>
    <w:rsid w:val="00943CA4"/>
    <w:rsid w:val="00950474"/>
    <w:rsid w:val="009520EE"/>
    <w:rsid w:val="009657BB"/>
    <w:rsid w:val="00973DD9"/>
    <w:rsid w:val="0097598F"/>
    <w:rsid w:val="0098053E"/>
    <w:rsid w:val="0098059C"/>
    <w:rsid w:val="009A299C"/>
    <w:rsid w:val="009B214E"/>
    <w:rsid w:val="009B3E2F"/>
    <w:rsid w:val="009C53DB"/>
    <w:rsid w:val="009C7278"/>
    <w:rsid w:val="009C799A"/>
    <w:rsid w:val="009D486E"/>
    <w:rsid w:val="009D6FEC"/>
    <w:rsid w:val="009E30DE"/>
    <w:rsid w:val="009E7878"/>
    <w:rsid w:val="009F0C80"/>
    <w:rsid w:val="00A10B02"/>
    <w:rsid w:val="00A10EC1"/>
    <w:rsid w:val="00A11A17"/>
    <w:rsid w:val="00A15A04"/>
    <w:rsid w:val="00A27756"/>
    <w:rsid w:val="00A34DE1"/>
    <w:rsid w:val="00A4162C"/>
    <w:rsid w:val="00A41E1F"/>
    <w:rsid w:val="00A438AB"/>
    <w:rsid w:val="00A449E1"/>
    <w:rsid w:val="00A5343A"/>
    <w:rsid w:val="00A643AC"/>
    <w:rsid w:val="00A710AA"/>
    <w:rsid w:val="00A7494E"/>
    <w:rsid w:val="00A87C89"/>
    <w:rsid w:val="00A9563F"/>
    <w:rsid w:val="00A95CD7"/>
    <w:rsid w:val="00AA29DD"/>
    <w:rsid w:val="00AB25FF"/>
    <w:rsid w:val="00AB5C35"/>
    <w:rsid w:val="00AB5EBC"/>
    <w:rsid w:val="00AB791F"/>
    <w:rsid w:val="00AE1D4C"/>
    <w:rsid w:val="00AF4944"/>
    <w:rsid w:val="00B0161A"/>
    <w:rsid w:val="00B202B7"/>
    <w:rsid w:val="00B20FFE"/>
    <w:rsid w:val="00B302F7"/>
    <w:rsid w:val="00B3071C"/>
    <w:rsid w:val="00B32439"/>
    <w:rsid w:val="00B35006"/>
    <w:rsid w:val="00B40783"/>
    <w:rsid w:val="00B506F8"/>
    <w:rsid w:val="00B531F6"/>
    <w:rsid w:val="00B537B0"/>
    <w:rsid w:val="00B62A3A"/>
    <w:rsid w:val="00B65552"/>
    <w:rsid w:val="00B759EF"/>
    <w:rsid w:val="00B93A9B"/>
    <w:rsid w:val="00BB6C96"/>
    <w:rsid w:val="00BC06B5"/>
    <w:rsid w:val="00BC38C9"/>
    <w:rsid w:val="00BD34EC"/>
    <w:rsid w:val="00BE321B"/>
    <w:rsid w:val="00BE6170"/>
    <w:rsid w:val="00BF0B0A"/>
    <w:rsid w:val="00C05745"/>
    <w:rsid w:val="00C0660E"/>
    <w:rsid w:val="00C1231A"/>
    <w:rsid w:val="00C12F8F"/>
    <w:rsid w:val="00C14393"/>
    <w:rsid w:val="00C15ABC"/>
    <w:rsid w:val="00C20642"/>
    <w:rsid w:val="00C21C91"/>
    <w:rsid w:val="00C311C0"/>
    <w:rsid w:val="00C34187"/>
    <w:rsid w:val="00C35A22"/>
    <w:rsid w:val="00C36F3A"/>
    <w:rsid w:val="00C427A0"/>
    <w:rsid w:val="00C456E6"/>
    <w:rsid w:val="00C50222"/>
    <w:rsid w:val="00C56B40"/>
    <w:rsid w:val="00C63A32"/>
    <w:rsid w:val="00C70CBB"/>
    <w:rsid w:val="00C73FC9"/>
    <w:rsid w:val="00C86CBC"/>
    <w:rsid w:val="00C877F2"/>
    <w:rsid w:val="00CA677F"/>
    <w:rsid w:val="00CA69C4"/>
    <w:rsid w:val="00CB319E"/>
    <w:rsid w:val="00CB6AE2"/>
    <w:rsid w:val="00CC033A"/>
    <w:rsid w:val="00CD2BD3"/>
    <w:rsid w:val="00CD61A1"/>
    <w:rsid w:val="00CE0F0A"/>
    <w:rsid w:val="00CE6451"/>
    <w:rsid w:val="00D00257"/>
    <w:rsid w:val="00D0244F"/>
    <w:rsid w:val="00D154D8"/>
    <w:rsid w:val="00D22DB3"/>
    <w:rsid w:val="00D26569"/>
    <w:rsid w:val="00D324ED"/>
    <w:rsid w:val="00D43B9B"/>
    <w:rsid w:val="00D511C1"/>
    <w:rsid w:val="00D53BDB"/>
    <w:rsid w:val="00D54DC2"/>
    <w:rsid w:val="00D616A7"/>
    <w:rsid w:val="00D61DDA"/>
    <w:rsid w:val="00D6255F"/>
    <w:rsid w:val="00D86AD7"/>
    <w:rsid w:val="00D948F1"/>
    <w:rsid w:val="00D94C76"/>
    <w:rsid w:val="00D973CC"/>
    <w:rsid w:val="00DA0AF1"/>
    <w:rsid w:val="00DA3031"/>
    <w:rsid w:val="00DA60B9"/>
    <w:rsid w:val="00DA6631"/>
    <w:rsid w:val="00DA66DB"/>
    <w:rsid w:val="00DB1D27"/>
    <w:rsid w:val="00DC187E"/>
    <w:rsid w:val="00DC7B4B"/>
    <w:rsid w:val="00DD028C"/>
    <w:rsid w:val="00DD1460"/>
    <w:rsid w:val="00DD38E2"/>
    <w:rsid w:val="00DD7263"/>
    <w:rsid w:val="00DF4BF9"/>
    <w:rsid w:val="00E109EB"/>
    <w:rsid w:val="00E23366"/>
    <w:rsid w:val="00E26F58"/>
    <w:rsid w:val="00E32872"/>
    <w:rsid w:val="00E375C5"/>
    <w:rsid w:val="00E410DA"/>
    <w:rsid w:val="00E41D00"/>
    <w:rsid w:val="00E4507E"/>
    <w:rsid w:val="00E518E7"/>
    <w:rsid w:val="00E67F08"/>
    <w:rsid w:val="00E8081D"/>
    <w:rsid w:val="00E873C9"/>
    <w:rsid w:val="00E95990"/>
    <w:rsid w:val="00EA290A"/>
    <w:rsid w:val="00EA5BD3"/>
    <w:rsid w:val="00EB53BD"/>
    <w:rsid w:val="00EC632F"/>
    <w:rsid w:val="00ED24B5"/>
    <w:rsid w:val="00ED6C3A"/>
    <w:rsid w:val="00ED7F35"/>
    <w:rsid w:val="00EE1B9F"/>
    <w:rsid w:val="00EE7DAF"/>
    <w:rsid w:val="00EF5487"/>
    <w:rsid w:val="00F010AE"/>
    <w:rsid w:val="00F03071"/>
    <w:rsid w:val="00F045AE"/>
    <w:rsid w:val="00F04D85"/>
    <w:rsid w:val="00F11412"/>
    <w:rsid w:val="00F200CE"/>
    <w:rsid w:val="00F21582"/>
    <w:rsid w:val="00F23E24"/>
    <w:rsid w:val="00F25B50"/>
    <w:rsid w:val="00F33F30"/>
    <w:rsid w:val="00F3425E"/>
    <w:rsid w:val="00F3665A"/>
    <w:rsid w:val="00F4032E"/>
    <w:rsid w:val="00F47C3C"/>
    <w:rsid w:val="00F53CEC"/>
    <w:rsid w:val="00F54EF2"/>
    <w:rsid w:val="00F6098B"/>
    <w:rsid w:val="00F70CC2"/>
    <w:rsid w:val="00F71F4F"/>
    <w:rsid w:val="00F81F2D"/>
    <w:rsid w:val="00F8250A"/>
    <w:rsid w:val="00F82A6E"/>
    <w:rsid w:val="00FA3593"/>
    <w:rsid w:val="00FA6322"/>
    <w:rsid w:val="00FB3556"/>
    <w:rsid w:val="00FB3F22"/>
    <w:rsid w:val="00FC1EE0"/>
    <w:rsid w:val="00FC2809"/>
    <w:rsid w:val="00FC53CD"/>
    <w:rsid w:val="00FD0D88"/>
    <w:rsid w:val="00FD2EFD"/>
    <w:rsid w:val="00FE150A"/>
    <w:rsid w:val="00FE5659"/>
    <w:rsid w:val="00FE6195"/>
    <w:rsid w:val="00FF3A9A"/>
    <w:rsid w:val="00FF44CD"/>
    <w:rsid w:val="00FF4B7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4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6D5DB5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334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6D5DB5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33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77.rospotrebnadzor.ru/index.php/napravlenie/sannadzor/6010-o-kontrole-za-razmeshcheniem-i-deyatelnostyu-khostelov-v-2017-god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ciom.ru/index.php?id=236&amp;uid=95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5D50-4120-43D5-86C7-F656D96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Трухова Евгения</cp:lastModifiedBy>
  <cp:revision>2</cp:revision>
  <cp:lastPrinted>2019-09-30T09:36:00Z</cp:lastPrinted>
  <dcterms:created xsi:type="dcterms:W3CDTF">2019-10-03T06:23:00Z</dcterms:created>
  <dcterms:modified xsi:type="dcterms:W3CDTF">2019-10-03T06:23:00Z</dcterms:modified>
</cp:coreProperties>
</file>