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AC" w:rsidRPr="00363168" w:rsidRDefault="001505AC" w:rsidP="005A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85" w:rsidRPr="00363168" w:rsidRDefault="00EF3885" w:rsidP="00021B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Государственная ветеринарная служба города Москвы информирует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363168">
        <w:rPr>
          <w:rFonts w:ascii="Times New Roman" w:hAnsi="Times New Roman" w:cs="Times New Roman"/>
          <w:sz w:val="28"/>
          <w:szCs w:val="28"/>
        </w:rPr>
        <w:t>сохраняющейся неблагополучной эпизоотической ситуации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Российской Федерации по заразным, в том числе 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особо опасным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болезням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животных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3885" w:rsidRPr="00363168" w:rsidRDefault="00494998" w:rsidP="00EF3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В 2022 году 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страны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зарегистрировано </w:t>
      </w:r>
      <w:r w:rsidRPr="00363168">
        <w:rPr>
          <w:rFonts w:ascii="Times New Roman" w:hAnsi="Times New Roman" w:cs="Times New Roman"/>
          <w:sz w:val="28"/>
          <w:szCs w:val="28"/>
        </w:rPr>
        <w:t xml:space="preserve">63 очага </w:t>
      </w:r>
      <w:proofErr w:type="spellStart"/>
      <w:r w:rsidRPr="00363168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363168">
        <w:rPr>
          <w:rFonts w:ascii="Times New Roman" w:hAnsi="Times New Roman" w:cs="Times New Roman"/>
          <w:sz w:val="28"/>
          <w:szCs w:val="28"/>
        </w:rPr>
        <w:t xml:space="preserve"> гриппа птиц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в 17 регионах, уничтожено более 1,1 млн. голов птицы, при этом 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>более 70 % очагов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выявлено в личных подсобных хозяйствах граждан в которых отсутствовала не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 xml:space="preserve">обходимая биологическая защита.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С</w:t>
      </w:r>
      <w:r w:rsidR="00823F3A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 xml:space="preserve">начала 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>202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зарегистрировано </w:t>
      </w:r>
      <w:r w:rsidRPr="00363168">
        <w:rPr>
          <w:rFonts w:ascii="Times New Roman" w:hAnsi="Times New Roman" w:cs="Times New Roman"/>
          <w:sz w:val="28"/>
          <w:szCs w:val="28"/>
        </w:rPr>
        <w:t>9</w:t>
      </w:r>
      <w:r w:rsidR="00021B1F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4A7379" w:rsidRPr="00363168">
        <w:rPr>
          <w:rFonts w:ascii="Times New Roman" w:hAnsi="Times New Roman" w:cs="Times New Roman"/>
          <w:sz w:val="28"/>
          <w:szCs w:val="28"/>
        </w:rPr>
        <w:t xml:space="preserve">вспышек </w:t>
      </w:r>
      <w:r w:rsidR="00EF3885" w:rsidRPr="00363168">
        <w:rPr>
          <w:rFonts w:ascii="Times New Roman" w:hAnsi="Times New Roman" w:cs="Times New Roman"/>
          <w:sz w:val="28"/>
          <w:szCs w:val="28"/>
        </w:rPr>
        <w:t xml:space="preserve">гриппа птиц, </w:t>
      </w:r>
      <w:r w:rsidR="004A7379" w:rsidRPr="00363168">
        <w:rPr>
          <w:rFonts w:ascii="Times New Roman" w:hAnsi="Times New Roman" w:cs="Times New Roman"/>
          <w:b w:val="0"/>
          <w:sz w:val="28"/>
          <w:szCs w:val="28"/>
        </w:rPr>
        <w:t xml:space="preserve">как в личных подсобных хозяйствах граждан, так и </w:t>
      </w:r>
      <w:r w:rsidR="00021B1F" w:rsidRPr="00363168">
        <w:rPr>
          <w:rFonts w:ascii="Times New Roman" w:hAnsi="Times New Roman" w:cs="Times New Roman"/>
          <w:b w:val="0"/>
          <w:sz w:val="28"/>
          <w:szCs w:val="28"/>
        </w:rPr>
        <w:t>дикой орнитофауны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>, в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 xml:space="preserve"> режиме карантина остаются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78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EF3885" w:rsidRPr="00230786">
        <w:rPr>
          <w:rFonts w:ascii="Times New Roman" w:hAnsi="Times New Roman" w:cs="Times New Roman"/>
          <w:sz w:val="28"/>
          <w:szCs w:val="28"/>
        </w:rPr>
        <w:t>5 очагов</w:t>
      </w:r>
      <w:r w:rsidR="00EF3885" w:rsidRPr="00363168">
        <w:rPr>
          <w:rFonts w:ascii="Times New Roman" w:hAnsi="Times New Roman" w:cs="Times New Roman"/>
          <w:b w:val="0"/>
          <w:sz w:val="28"/>
          <w:szCs w:val="28"/>
        </w:rPr>
        <w:t>: в Камчатском крае, Республике Калмыкия, Херсонской, Калининградской и Астраханской областях.</w:t>
      </w:r>
    </w:p>
    <w:p w:rsidR="00363168" w:rsidRPr="00363168" w:rsidRDefault="00F039BF" w:rsidP="00EF38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С начала года в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ыявлено </w:t>
      </w:r>
      <w:r w:rsidR="00A620B9" w:rsidRPr="00363168">
        <w:rPr>
          <w:rFonts w:ascii="Times New Roman" w:hAnsi="Times New Roman" w:cs="Times New Roman"/>
          <w:sz w:val="28"/>
          <w:szCs w:val="28"/>
        </w:rPr>
        <w:t>2 неблагополучных пункта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0B9" w:rsidRPr="00363168">
        <w:rPr>
          <w:rFonts w:ascii="Times New Roman" w:hAnsi="Times New Roman" w:cs="Times New Roman"/>
          <w:sz w:val="28"/>
          <w:szCs w:val="28"/>
        </w:rPr>
        <w:t>Болезни Ньюкасла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 среди домаш</w:t>
      </w:r>
      <w:r w:rsidR="00363168" w:rsidRPr="00363168">
        <w:rPr>
          <w:rFonts w:ascii="Times New Roman" w:hAnsi="Times New Roman" w:cs="Times New Roman"/>
          <w:b w:val="0"/>
          <w:sz w:val="28"/>
          <w:szCs w:val="28"/>
        </w:rPr>
        <w:t>ней птицы в Республике Марий Эл,</w:t>
      </w:r>
      <w:r w:rsidR="00363168" w:rsidRPr="00363168">
        <w:rPr>
          <w:sz w:val="28"/>
          <w:szCs w:val="28"/>
        </w:rPr>
        <w:t xml:space="preserve"> </w:t>
      </w:r>
      <w:r w:rsidR="00363168" w:rsidRPr="00363168">
        <w:rPr>
          <w:rFonts w:ascii="Times New Roman" w:hAnsi="Times New Roman" w:cs="Times New Roman"/>
          <w:b w:val="0"/>
          <w:sz w:val="28"/>
          <w:szCs w:val="28"/>
        </w:rPr>
        <w:t>а также остаются не оздоровленными с 2022 года 4 очага заразной болезни. В 2022 году вспышки Болезни Ньюкасла регистрировались в</w:t>
      </w:r>
      <w:r w:rsidR="00C17E49">
        <w:rPr>
          <w:rFonts w:ascii="Times New Roman" w:hAnsi="Times New Roman" w:cs="Times New Roman"/>
          <w:b w:val="0"/>
          <w:sz w:val="28"/>
          <w:szCs w:val="28"/>
        </w:rPr>
        <w:t>о</w:t>
      </w:r>
      <w:r w:rsidR="00363168" w:rsidRPr="00363168">
        <w:rPr>
          <w:rFonts w:ascii="Times New Roman" w:hAnsi="Times New Roman" w:cs="Times New Roman"/>
          <w:b w:val="0"/>
          <w:sz w:val="28"/>
          <w:szCs w:val="28"/>
        </w:rPr>
        <w:t xml:space="preserve"> Владимирской, Ростовской, Саратовской, Самарской областях и Республике Башкортостан.</w:t>
      </w:r>
    </w:p>
    <w:p w:rsidR="00B36C85" w:rsidRPr="00363168" w:rsidRDefault="00A620B9" w:rsidP="00B36C8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 xml:space="preserve">Основными причинами возникновения очагов заразных болезней на ранее благополучных территориях является занос инфекций с </w:t>
      </w:r>
      <w:proofErr w:type="spellStart"/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несанкционированно</w:t>
      </w:r>
      <w:proofErr w:type="spellEnd"/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 xml:space="preserve"> ввозимыми больными (инфицированными) птицами, оборот небезопасных в ветеринарном отношении продукции животного происхождения, кормов для  животных, несоблюдение владельцами ветеринарных правил содержания животных и профилактики заразных болезней, низкий уровень «биологической защищенности» хозяйств.</w:t>
      </w:r>
    </w:p>
    <w:p w:rsidR="008B2EBD" w:rsidRPr="00363168" w:rsidRDefault="000B7FDB" w:rsidP="0090597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63168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363168">
        <w:rPr>
          <w:rFonts w:ascii="Times New Roman" w:hAnsi="Times New Roman" w:cs="Times New Roman"/>
          <w:sz w:val="28"/>
          <w:szCs w:val="28"/>
        </w:rPr>
        <w:t xml:space="preserve"> грипп птиц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Смертн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ость поголовья </w:t>
      </w:r>
      <w:r w:rsidR="003F6D08" w:rsidRPr="00363168">
        <w:rPr>
          <w:rFonts w:ascii="Times New Roman" w:hAnsi="Times New Roman" w:cs="Times New Roman"/>
          <w:b w:val="0"/>
          <w:sz w:val="28"/>
          <w:szCs w:val="28"/>
        </w:rPr>
        <w:t>достигает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100%.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597F" w:rsidRPr="00363168" w:rsidRDefault="00A620B9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Основными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клиническими признаками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</w:t>
      </w:r>
      <w:r w:rsidR="002C3BB2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>ринит, конъюнктивит, диарея.</w:t>
      </w:r>
    </w:p>
    <w:p w:rsidR="00037AF1" w:rsidRPr="00363168" w:rsidRDefault="00F00D05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Источник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инфекции явля</w:t>
      </w:r>
      <w:r w:rsidR="00117F8F" w:rsidRPr="0036316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 xml:space="preserve">больные и переболевшие птицы, а также находящиеся в инкубационном </w:t>
      </w:r>
      <w:r w:rsidR="00951F28" w:rsidRPr="00363168">
        <w:rPr>
          <w:rFonts w:ascii="Times New Roman" w:hAnsi="Times New Roman" w:cs="Times New Roman"/>
          <w:b w:val="0"/>
          <w:sz w:val="28"/>
          <w:szCs w:val="28"/>
        </w:rPr>
        <w:t xml:space="preserve">(скрытом)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периоде птицы, выделяющие вирус с истечениями из носа и ротовой полости, фекалиями и яйцом, при кашле и чихании.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 Фактор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 передачи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 xml:space="preserve">служат 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пух, перо, подстилка, трупы и тушки убитых птиц, контаминированное оборудование и инвентарь, корма, транспорт, грызуны, насекомые, дикие птицы (в том числе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синантропные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>)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="00037AF1" w:rsidRPr="00363168">
        <w:rPr>
          <w:sz w:val="28"/>
          <w:szCs w:val="28"/>
        </w:rPr>
        <w:t xml:space="preserve"> </w:t>
      </w:r>
    </w:p>
    <w:p w:rsidR="000B7FDB" w:rsidRPr="00363168" w:rsidRDefault="004B4B30" w:rsidP="006B022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>Болезнь Ньюкасла</w:t>
      </w:r>
      <w:r w:rsidR="000B7FDB" w:rsidRPr="00363168">
        <w:rPr>
          <w:sz w:val="28"/>
          <w:szCs w:val="28"/>
        </w:rPr>
        <w:t xml:space="preserve"> </w:t>
      </w:r>
      <w:r w:rsidR="000B7FDB" w:rsidRPr="00363168">
        <w:rPr>
          <w:rFonts w:ascii="Times New Roman" w:hAnsi="Times New Roman" w:cs="Times New Roman"/>
          <w:sz w:val="28"/>
          <w:szCs w:val="28"/>
        </w:rPr>
        <w:t>(азиатская чума, псевдочума)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– остро протекающее и быстро распространяющееся заболевание, характеризующееся поражением органов дыхания, желудочно-кишечного тракта и центральной нервной системы, вызывающее массовый падеж птицы.</w:t>
      </w:r>
      <w:r w:rsidR="006B0226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FDB" w:rsidRPr="00363168">
        <w:rPr>
          <w:rFonts w:ascii="Times New Roman" w:hAnsi="Times New Roman" w:cs="Times New Roman"/>
          <w:b w:val="0"/>
          <w:sz w:val="28"/>
          <w:szCs w:val="28"/>
        </w:rPr>
        <w:t>Болеют, преимущественно, куры, а также индейки. Восприимчивы голуби, утки, фазаны, перепела, гуси. У кур патология характеризуется смертностью 90-100 %</w:t>
      </w:r>
      <w:r w:rsidR="00DD2257"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1EBA" w:rsidRPr="00363168" w:rsidRDefault="000B7FDB" w:rsidP="00CE1EB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Заражение птицы происходит через корм, воду, воздух, при тесном контакте здоровых и больных птиц, а также через одежду или обувь работника птичника. </w:t>
      </w:r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Источником и</w:t>
      </w:r>
      <w:r w:rsidR="00CE1EBA" w:rsidRPr="00363168">
        <w:rPr>
          <w:rFonts w:ascii="Times New Roman" w:hAnsi="Times New Roman" w:cs="Times New Roman"/>
          <w:b w:val="0"/>
          <w:sz w:val="28"/>
          <w:szCs w:val="28"/>
        </w:rPr>
        <w:t>нфекции являетс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я больная и переболевшая птица, </w:t>
      </w:r>
      <w:r w:rsidR="00CE1EBA" w:rsidRPr="00363168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817030" w:rsidRPr="00363168">
        <w:rPr>
          <w:rFonts w:ascii="Times New Roman" w:hAnsi="Times New Roman" w:cs="Times New Roman"/>
          <w:b w:val="0"/>
          <w:sz w:val="28"/>
          <w:szCs w:val="28"/>
        </w:rPr>
        <w:t>птица,</w:t>
      </w:r>
      <w:r w:rsidR="00CE1EBA" w:rsidRPr="00363168">
        <w:rPr>
          <w:rFonts w:ascii="Times New Roman" w:hAnsi="Times New Roman" w:cs="Times New Roman"/>
          <w:b w:val="0"/>
          <w:sz w:val="28"/>
          <w:szCs w:val="28"/>
        </w:rPr>
        <w:t xml:space="preserve"> находящаяся в инкубационном периоде</w:t>
      </w:r>
      <w:r w:rsidR="00951F28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 xml:space="preserve">Источником возбудителя болезни могут быть также необеззараженные </w:t>
      </w:r>
      <w:proofErr w:type="spellStart"/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птицепродукты</w:t>
      </w:r>
      <w:proofErr w:type="spellEnd"/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, полученные от больной птицы (яйца, мясо, пух, перо), и загрязненные выделениями больн</w:t>
      </w:r>
      <w:r w:rsidR="00951F28" w:rsidRPr="00363168">
        <w:rPr>
          <w:rFonts w:ascii="Times New Roman" w:hAnsi="Times New Roman" w:cs="Times New Roman"/>
          <w:b w:val="0"/>
          <w:sz w:val="28"/>
          <w:szCs w:val="28"/>
        </w:rPr>
        <w:t xml:space="preserve">ых птиц корма, вода, инвентарь, </w:t>
      </w:r>
      <w:r w:rsidR="004B4B30" w:rsidRPr="00363168">
        <w:rPr>
          <w:rFonts w:ascii="Times New Roman" w:hAnsi="Times New Roman" w:cs="Times New Roman"/>
          <w:b w:val="0"/>
          <w:sz w:val="28"/>
          <w:szCs w:val="28"/>
        </w:rPr>
        <w:t>транспортные средства и т.п., на которых возбудитель болезни способен сохраняться длительное время.</w:t>
      </w:r>
      <w:r w:rsidR="00A620B9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6FDA" w:rsidRPr="00363168" w:rsidRDefault="001D6FDA" w:rsidP="001D6FD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>Орнитоз (</w:t>
      </w:r>
      <w:r w:rsidR="00362031" w:rsidRPr="00363168">
        <w:rPr>
          <w:rFonts w:ascii="Times New Roman" w:hAnsi="Times New Roman" w:cs="Times New Roman"/>
          <w:sz w:val="28"/>
          <w:szCs w:val="28"/>
        </w:rPr>
        <w:t>хламидиоз птиц</w:t>
      </w:r>
      <w:r w:rsidRPr="00363168">
        <w:rPr>
          <w:rFonts w:ascii="Times New Roman" w:hAnsi="Times New Roman" w:cs="Times New Roman"/>
          <w:sz w:val="28"/>
          <w:szCs w:val="28"/>
        </w:rPr>
        <w:t>) -</w:t>
      </w:r>
      <w:r w:rsidRPr="00363168">
        <w:rPr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зоонозная инфекция, характеризующаяся наличием природных очагов и вторичных 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антропургических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очагов.</w:t>
      </w:r>
      <w:r w:rsidRPr="00363168">
        <w:rPr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Болезнь характеризуется лихорадкой, общей интоксикацией, поражением легких, центральной нервной системы, увеличением печени и селезенки.</w:t>
      </w:r>
    </w:p>
    <w:p w:rsidR="001D6FDA" w:rsidRDefault="001D6FDA" w:rsidP="001D6FD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Резервуаром инфекции являются птицы (больные или носители), при этом наибольшее эпидемиологическое значение имеют домашние (в том числе утки и индюки), комнатные птицы (попугаи, канарейки и другие), а также городские голуби, зараженность которых достигает 80 %. Заражение людей орнитозом происходит при общении с больными птицами, носителями </w:t>
      </w:r>
      <w:proofErr w:type="spellStart"/>
      <w:r w:rsidRPr="00363168">
        <w:rPr>
          <w:rFonts w:ascii="Times New Roman" w:hAnsi="Times New Roman" w:cs="Times New Roman"/>
          <w:b w:val="0"/>
          <w:sz w:val="28"/>
          <w:szCs w:val="28"/>
        </w:rPr>
        <w:t>орнитозной</w:t>
      </w:r>
      <w:proofErr w:type="spellEnd"/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инфекции или объектами внешней среды, инфицированными возбудителями орнитоза.</w:t>
      </w:r>
    </w:p>
    <w:p w:rsidR="008E3D2E" w:rsidRPr="00B31216" w:rsidRDefault="008E3D2E" w:rsidP="008E3D2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849">
        <w:rPr>
          <w:rFonts w:ascii="Times New Roman" w:hAnsi="Times New Roman" w:cs="Times New Roman"/>
          <w:sz w:val="28"/>
          <w:szCs w:val="28"/>
        </w:rPr>
        <w:t xml:space="preserve">Туберкулез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хроническое инфекционное заболевание практически всех видов животных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человека, характеризующееся образованием в различных органах специфических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49">
        <w:rPr>
          <w:rFonts w:ascii="Times New Roman" w:hAnsi="Times New Roman" w:cs="Times New Roman"/>
          <w:b w:val="0"/>
          <w:sz w:val="28"/>
          <w:szCs w:val="28"/>
        </w:rPr>
        <w:t>бугорков – туберкулов, вызываемое патогенными микобактериями туберкулеза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31216">
        <w:t xml:space="preserve"> </w:t>
      </w:r>
      <w:r w:rsidRPr="00B31216">
        <w:rPr>
          <w:rFonts w:ascii="Times New Roman" w:hAnsi="Times New Roman" w:cs="Times New Roman"/>
          <w:b w:val="0"/>
          <w:sz w:val="28"/>
          <w:szCs w:val="28"/>
        </w:rPr>
        <w:t>Болезнь протекае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преимущественно бессимптомно, </w:t>
      </w:r>
      <w:r w:rsidRPr="00B31216">
        <w:rPr>
          <w:rFonts w:ascii="Times New Roman" w:hAnsi="Times New Roman" w:cs="Times New Roman"/>
          <w:b w:val="0"/>
          <w:sz w:val="28"/>
          <w:szCs w:val="28"/>
        </w:rPr>
        <w:t>клинические признаки туберкуле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могут отсутствовать даже при </w:t>
      </w:r>
      <w:r w:rsidRPr="00B31216">
        <w:rPr>
          <w:rFonts w:ascii="Times New Roman" w:hAnsi="Times New Roman" w:cs="Times New Roman"/>
          <w:b w:val="0"/>
          <w:sz w:val="28"/>
          <w:szCs w:val="28"/>
        </w:rPr>
        <w:t>поражениях внутренних органов животных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E3D2E">
        <w:rPr>
          <w:rFonts w:ascii="Times New Roman" w:hAnsi="Times New Roman" w:cs="Times New Roman"/>
          <w:b w:val="0"/>
          <w:sz w:val="28"/>
          <w:szCs w:val="28"/>
        </w:rPr>
        <w:t>У птиц туберкулез проявляется снижением яйценоскости, истощением, хромотой, диареей, желтушностью слизистых оболочек и кожного покрова.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b w:val="0"/>
          <w:sz w:val="28"/>
          <w:szCs w:val="28"/>
        </w:rPr>
        <w:t>Источник инфекции - больные туберкулезом животные.</w:t>
      </w:r>
    </w:p>
    <w:p w:rsidR="00543D94" w:rsidRPr="00363168" w:rsidRDefault="00B36C85" w:rsidP="00F00D0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>С учетом напряженной эпизоотической ситуацией, миграционными процессами дикой водоплавающей птицы, сохраняется высокий риск заноса заразных болезней на объекты по содержанию птицы на территории города Москвы.</w:t>
      </w:r>
    </w:p>
    <w:p w:rsidR="00BD17A5" w:rsidRPr="00363168" w:rsidRDefault="00BD17A5" w:rsidP="008F063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В целях недопущения заноса</w:t>
      </w:r>
      <w:r w:rsidR="00A86C97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заразных, в том числе особо опасных болезней животных,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исключения рисков, связанных с распространением 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>заразн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>болезн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предотвращения угрозы причинения вреда животным,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здравью людей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ст. 18 За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кона Российской Федерации от 14.05.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1993 г. № 4979-I «О ветеринарии» </w:t>
      </w:r>
      <w:r w:rsidR="00914F4E" w:rsidRPr="00914F4E">
        <w:rPr>
          <w:rFonts w:ascii="Times New Roman" w:hAnsi="Times New Roman" w:cs="Times New Roman"/>
          <w:sz w:val="28"/>
          <w:szCs w:val="28"/>
        </w:rPr>
        <w:t>владельцам хозяйств, осуществляющим содержание и разведение птицы,</w:t>
      </w:r>
      <w:r w:rsidR="00914F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F4E" w:rsidRPr="00914F4E">
        <w:rPr>
          <w:rFonts w:ascii="Times New Roman" w:hAnsi="Times New Roman" w:cs="Times New Roman"/>
          <w:sz w:val="28"/>
          <w:szCs w:val="28"/>
        </w:rPr>
        <w:t>НЕОБХОДИМО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737C" w:rsidRPr="00363168" w:rsidRDefault="003A737C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63168">
        <w:rPr>
          <w:rFonts w:ascii="Times New Roman" w:hAnsi="Times New Roman" w:cs="Times New Roman"/>
          <w:sz w:val="28"/>
          <w:szCs w:val="28"/>
        </w:rPr>
        <w:t>Обеспечить содержание</w:t>
      </w:r>
      <w:r w:rsidR="008E7B16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sz w:val="28"/>
          <w:szCs w:val="28"/>
        </w:rPr>
        <w:t>птицы в режиме хозяйства</w:t>
      </w:r>
      <w:r w:rsidR="00A4418E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2D0C15" w:rsidRPr="00363168">
        <w:rPr>
          <w:rFonts w:ascii="Times New Roman" w:hAnsi="Times New Roman" w:cs="Times New Roman"/>
          <w:sz w:val="28"/>
          <w:szCs w:val="28"/>
        </w:rPr>
        <w:t xml:space="preserve">«закрытого типа» 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>(</w:t>
      </w:r>
      <w:r w:rsidR="009E55BD" w:rsidRPr="00363168">
        <w:rPr>
          <w:rFonts w:ascii="Times New Roman" w:hAnsi="Times New Roman" w:cs="Times New Roman"/>
          <w:b w:val="0"/>
          <w:sz w:val="28"/>
          <w:szCs w:val="28"/>
        </w:rPr>
        <w:t>изолированное содержание птицы с недопущением контакта</w:t>
      </w:r>
      <w:r w:rsidR="008F0ABE" w:rsidRPr="00363168">
        <w:rPr>
          <w:rFonts w:ascii="Times New Roman" w:hAnsi="Times New Roman" w:cs="Times New Roman"/>
          <w:b w:val="0"/>
          <w:sz w:val="28"/>
          <w:szCs w:val="28"/>
        </w:rPr>
        <w:t xml:space="preserve"> с синантр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>опной и дикой птицей, защита помещений, в которых содержатся птицы, от проникновения грызунов)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418E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63168">
        <w:rPr>
          <w:rFonts w:ascii="Times New Roman" w:hAnsi="Times New Roman" w:cs="Times New Roman"/>
          <w:sz w:val="28"/>
          <w:szCs w:val="28"/>
        </w:rPr>
        <w:t>Обеспечить идентификацию птицы, а также её учет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(регистрацию) в учреждениях </w:t>
      </w:r>
      <w:r w:rsidR="008F0ABE" w:rsidRPr="0036316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осударственной ветеринарной службы города Москвы.</w:t>
      </w:r>
    </w:p>
    <w:p w:rsidR="00F00D05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45548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26E8D" w:rsidRPr="00363168">
        <w:rPr>
          <w:rFonts w:ascii="Times New Roman" w:hAnsi="Times New Roman" w:cs="Times New Roman"/>
          <w:sz w:val="28"/>
          <w:szCs w:val="28"/>
        </w:rPr>
        <w:t>Не приобретать птицу в несанкционированных местах</w:t>
      </w:r>
      <w:r w:rsidR="00543D94" w:rsidRPr="00363168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8F0ABE" w:rsidRPr="00363168">
        <w:rPr>
          <w:rFonts w:ascii="Times New Roman" w:hAnsi="Times New Roman" w:cs="Times New Roman"/>
          <w:sz w:val="28"/>
          <w:szCs w:val="28"/>
        </w:rPr>
        <w:t>.</w:t>
      </w:r>
      <w:r w:rsidR="00B36C85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Ввоз птицы, инкубационного яйца и цыплят осуществлять из благополучных хозяйств, при наличии ветеринарных сопроводительных документов, подтверждающих их ветеринарную безопасность.</w:t>
      </w:r>
    </w:p>
    <w:p w:rsidR="00A4418E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4. При перемещении (ввозе/вывозе) птицы соблюдать условия, запреты, ограничения в связи со статусом региона на территории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которого расположено хозяйство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в соответствии с регионализаци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F00D05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5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F00D05" w:rsidRPr="00363168"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 w:rsidR="00F00D05" w:rsidRPr="00363168">
        <w:rPr>
          <w:rFonts w:ascii="Times New Roman" w:hAnsi="Times New Roman" w:cs="Times New Roman"/>
          <w:sz w:val="28"/>
          <w:szCs w:val="28"/>
        </w:rPr>
        <w:t xml:space="preserve"> вновь поступивших и планируемых к вывозу из хозяйства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D05" w:rsidRPr="00363168">
        <w:rPr>
          <w:rFonts w:ascii="Times New Roman" w:hAnsi="Times New Roman" w:cs="Times New Roman"/>
          <w:sz w:val="28"/>
          <w:szCs w:val="28"/>
        </w:rPr>
        <w:t>птиц</w:t>
      </w:r>
      <w:r w:rsidR="00746E89" w:rsidRPr="00363168">
        <w:rPr>
          <w:sz w:val="28"/>
          <w:szCs w:val="28"/>
        </w:rPr>
        <w:t xml:space="preserve"> 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под контролем специалистов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Г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>осударственной ве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теринарной службы города Москвы (далее – </w:t>
      </w:r>
      <w:proofErr w:type="spellStart"/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Госветслужба</w:t>
      </w:r>
      <w:proofErr w:type="spellEnd"/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).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 В период </w:t>
      </w:r>
      <w:proofErr w:type="spellStart"/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>карантинирования</w:t>
      </w:r>
      <w:proofErr w:type="spellEnd"/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 обеспечить проведение клинического осмотра, </w:t>
      </w:r>
      <w:r w:rsidR="009A10D3" w:rsidRPr="00363168">
        <w:rPr>
          <w:rFonts w:ascii="Times New Roman" w:hAnsi="Times New Roman" w:cs="Times New Roman"/>
          <w:b w:val="0"/>
          <w:sz w:val="28"/>
          <w:szCs w:val="28"/>
        </w:rPr>
        <w:t>диагностических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 исследований и </w:t>
      </w:r>
      <w:r w:rsidR="009A10D3" w:rsidRPr="00363168">
        <w:rPr>
          <w:rFonts w:ascii="Times New Roman" w:hAnsi="Times New Roman" w:cs="Times New Roman"/>
          <w:b w:val="0"/>
          <w:sz w:val="28"/>
          <w:szCs w:val="28"/>
        </w:rPr>
        <w:t xml:space="preserve">ветеринарно-профилактических 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обработок 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>птицы.</w:t>
      </w:r>
    </w:p>
    <w:p w:rsidR="00CE367C" w:rsidRPr="00363168" w:rsidRDefault="00295C99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6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05109" w:rsidRPr="00363168">
        <w:rPr>
          <w:rFonts w:ascii="Times New Roman" w:hAnsi="Times New Roman" w:cs="Times New Roman"/>
          <w:b w:val="0"/>
          <w:sz w:val="28"/>
          <w:szCs w:val="28"/>
        </w:rPr>
        <w:t xml:space="preserve">Содержать в надлежащем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ветеринарно-санитарном </w:t>
      </w:r>
      <w:r w:rsidR="00C05109" w:rsidRPr="00363168">
        <w:rPr>
          <w:rFonts w:ascii="Times New Roman" w:hAnsi="Times New Roman" w:cs="Times New Roman"/>
          <w:b w:val="0"/>
          <w:sz w:val="28"/>
          <w:szCs w:val="28"/>
        </w:rPr>
        <w:t>состоянии птицеводческие помещения, хранилища кормов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. В каждом помещении для содержания птицы окна, двери, вентиляционные отверстия оборудовать рамами с сеткой во избежание контакта с синантропной и дикой птицей.</w:t>
      </w:r>
    </w:p>
    <w:p w:rsidR="008230D4" w:rsidRPr="00363168" w:rsidRDefault="00295C99" w:rsidP="008F4E7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7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30D4" w:rsidRPr="00363168">
        <w:rPr>
          <w:rFonts w:ascii="Times New Roman" w:hAnsi="Times New Roman" w:cs="Times New Roman"/>
          <w:sz w:val="28"/>
          <w:szCs w:val="28"/>
        </w:rPr>
        <w:t>Закрепить отдельный обслуживающий персонал за птицей</w:t>
      </w:r>
      <w:r w:rsidR="008230D4" w:rsidRPr="00363168">
        <w:rPr>
          <w:rFonts w:ascii="Times New Roman" w:hAnsi="Times New Roman" w:cs="Times New Roman"/>
          <w:b w:val="0"/>
          <w:sz w:val="28"/>
          <w:szCs w:val="28"/>
        </w:rPr>
        <w:t>, не допускать посторонних лиц на территорию объектов с содержанием птицы.</w:t>
      </w:r>
      <w:r w:rsidR="00137CA3" w:rsidRPr="00363168">
        <w:rPr>
          <w:rFonts w:ascii="Times New Roman" w:hAnsi="Times New Roman" w:cs="Times New Roman"/>
          <w:b w:val="0"/>
          <w:sz w:val="28"/>
          <w:szCs w:val="28"/>
        </w:rPr>
        <w:t xml:space="preserve"> Уход за птицей осуществлять в специальной одежде с соблюдением правил личной гигиены. 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изолированное хранение инвентаря по уходу за птицей, </w:t>
      </w:r>
      <w:r w:rsidR="00B37C3A" w:rsidRPr="00363168">
        <w:rPr>
          <w:rFonts w:ascii="Times New Roman" w:hAnsi="Times New Roman" w:cs="Times New Roman"/>
          <w:b w:val="0"/>
          <w:sz w:val="28"/>
          <w:szCs w:val="28"/>
        </w:rPr>
        <w:t>содержать его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в чистоте.</w:t>
      </w:r>
    </w:p>
    <w:p w:rsidR="00173D17" w:rsidRPr="00363168" w:rsidRDefault="00295C99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8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Использовать для кормления птиц</w:t>
      </w:r>
      <w:r w:rsidR="00CE367C" w:rsidRPr="00363168">
        <w:rPr>
          <w:rFonts w:ascii="Times New Roman" w:hAnsi="Times New Roman" w:cs="Times New Roman"/>
          <w:sz w:val="28"/>
          <w:szCs w:val="28"/>
        </w:rPr>
        <w:t xml:space="preserve"> корма прошедшие термическую обработку.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П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риобр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ет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ать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корма (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ко</w:t>
      </w:r>
      <w:r w:rsidR="000F4121">
        <w:rPr>
          <w:rFonts w:ascii="Times New Roman" w:hAnsi="Times New Roman" w:cs="Times New Roman"/>
          <w:b w:val="0"/>
          <w:sz w:val="28"/>
          <w:szCs w:val="28"/>
        </w:rPr>
        <w:t>рмосмеси</w:t>
      </w:r>
      <w:proofErr w:type="spellEnd"/>
      <w:r w:rsidR="000F4121">
        <w:rPr>
          <w:rFonts w:ascii="Times New Roman" w:hAnsi="Times New Roman" w:cs="Times New Roman"/>
          <w:b w:val="0"/>
          <w:sz w:val="28"/>
          <w:szCs w:val="28"/>
        </w:rPr>
        <w:t xml:space="preserve">, кормовые добавки) </w:t>
      </w:r>
      <w:proofErr w:type="spellStart"/>
      <w:r w:rsidR="000F4121">
        <w:rPr>
          <w:rFonts w:ascii="Times New Roman" w:hAnsi="Times New Roman" w:cs="Times New Roman"/>
          <w:b w:val="0"/>
          <w:sz w:val="28"/>
          <w:szCs w:val="28"/>
        </w:rPr>
        <w:t>без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опастные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для здоровья животных, происходящие 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из местности благополучной по </w:t>
      </w:r>
      <w:r w:rsidR="00A720DC" w:rsidRPr="00363168">
        <w:rPr>
          <w:rFonts w:ascii="Times New Roman" w:hAnsi="Times New Roman" w:cs="Times New Roman"/>
          <w:b w:val="0"/>
          <w:sz w:val="28"/>
          <w:szCs w:val="28"/>
        </w:rPr>
        <w:t>болезн</w:t>
      </w:r>
      <w:r w:rsidR="003D7FF3" w:rsidRPr="00363168">
        <w:rPr>
          <w:rFonts w:ascii="Times New Roman" w:hAnsi="Times New Roman" w:cs="Times New Roman"/>
          <w:b w:val="0"/>
          <w:sz w:val="28"/>
          <w:szCs w:val="28"/>
        </w:rPr>
        <w:t>ям птиц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>. Обеспечить изолированное хранение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кормов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с целью недопущения контаминации экскрементами диких и синантропных птиц.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11A3" w:rsidRPr="00363168" w:rsidRDefault="00295C99" w:rsidP="00BA33F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9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Обеспечить раздельное содержание, кормление и поение разных видов птицы. </w:t>
      </w:r>
      <w:r w:rsidR="007B62D6" w:rsidRPr="00363168">
        <w:rPr>
          <w:rFonts w:ascii="Times New Roman" w:hAnsi="Times New Roman" w:cs="Times New Roman"/>
          <w:b w:val="0"/>
          <w:sz w:val="28"/>
          <w:szCs w:val="28"/>
        </w:rPr>
        <w:t>Не допускать россыпи кормов и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поения птиц на открытых водоемах.</w:t>
      </w:r>
    </w:p>
    <w:p w:rsidR="00CE367C" w:rsidRPr="00363168" w:rsidRDefault="000E5E0A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 Обеспечить обеззараживание помета и подстилки биотермическим методом</w:t>
      </w:r>
      <w:r w:rsidR="00BD308B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D308B" w:rsidRPr="00363168" w:rsidRDefault="00BD308B" w:rsidP="008F063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sz w:val="28"/>
          <w:szCs w:val="28"/>
        </w:rPr>
        <w:t>Регулярно проводить дезинфекцию, дезинсекцию, дератизацию птичников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дезинфекцию инвентаря и иметь необходимый запас дезинфицирующих средств.</w:t>
      </w:r>
    </w:p>
    <w:p w:rsidR="00E00FC8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="00E00FC8" w:rsidRPr="00363168">
        <w:rPr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Обеспечить сбор и уничтожение биологических отходов (трупы животных, отходы убоя и др.) в соответствии с ветеринарными правилами на специализированных предприятиях под контролем специалистов 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D308B" w:rsidRPr="00363168" w:rsidRDefault="00E00FC8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sz w:val="28"/>
          <w:szCs w:val="28"/>
        </w:rPr>
        <w:t>Не допускать</w:t>
      </w:r>
      <w:r w:rsidR="00527F01"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отлов дикой водоплавающей птицы для содержания в хозяйствах;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потрошение охотничьей дичи на территории хозяйства и скармливание отходов домашним животным;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сброс трупов животных, отходов от их содержания на свалки, полигоны, обочины</w:t>
      </w:r>
      <w:r w:rsidR="00527F01" w:rsidRPr="00363168">
        <w:rPr>
          <w:rFonts w:ascii="Times New Roman" w:hAnsi="Times New Roman" w:cs="Times New Roman"/>
          <w:b w:val="0"/>
          <w:sz w:val="28"/>
          <w:szCs w:val="28"/>
        </w:rPr>
        <w:t xml:space="preserve"> дорог и их захоронение в землю;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загрязнения внешне</w:t>
      </w:r>
      <w:r w:rsidR="000B1152" w:rsidRPr="00363168">
        <w:rPr>
          <w:rFonts w:ascii="Times New Roman" w:hAnsi="Times New Roman" w:cs="Times New Roman"/>
          <w:b w:val="0"/>
          <w:sz w:val="28"/>
          <w:szCs w:val="28"/>
        </w:rPr>
        <w:t>й среды отходами животноводства.</w:t>
      </w:r>
    </w:p>
    <w:p w:rsidR="00E00FC8" w:rsidRPr="00363168" w:rsidRDefault="00295C99" w:rsidP="00E0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68">
        <w:rPr>
          <w:rFonts w:ascii="Times New Roman" w:hAnsi="Times New Roman"/>
          <w:sz w:val="28"/>
          <w:szCs w:val="28"/>
        </w:rPr>
        <w:t>1</w:t>
      </w:r>
      <w:r w:rsidR="00E00FC8" w:rsidRPr="00363168">
        <w:rPr>
          <w:rFonts w:ascii="Times New Roman" w:hAnsi="Times New Roman"/>
          <w:sz w:val="28"/>
          <w:szCs w:val="28"/>
        </w:rPr>
        <w:t xml:space="preserve">4. </w:t>
      </w:r>
      <w:r w:rsidR="00E00FC8" w:rsidRPr="00363168">
        <w:rPr>
          <w:rFonts w:ascii="Times New Roman" w:hAnsi="Times New Roman"/>
          <w:b/>
          <w:sz w:val="28"/>
          <w:szCs w:val="28"/>
        </w:rPr>
        <w:t>Принять ветеринарные профилактические меры, направленные на недопущение возникновения и распространения заразных болезней</w:t>
      </w:r>
      <w:r w:rsidR="00E00FC8" w:rsidRPr="00363168">
        <w:rPr>
          <w:rFonts w:ascii="Times New Roman" w:hAnsi="Times New Roman"/>
          <w:sz w:val="28"/>
          <w:szCs w:val="28"/>
        </w:rPr>
        <w:t>: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14.1.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Предоставлять ветеринарным специалистам 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Госветслужбы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по их требованию птицу для проведения профилактических и противоэпизоотических мероприятий, клинического осмотра.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2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0FC8" w:rsidRPr="00363168">
        <w:rPr>
          <w:rFonts w:ascii="Times New Roman" w:hAnsi="Times New Roman" w:cs="Times New Roman"/>
          <w:sz w:val="28"/>
          <w:szCs w:val="28"/>
        </w:rPr>
        <w:t>Извещать в течение 24 часов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sz w:val="28"/>
          <w:szCs w:val="28"/>
        </w:rPr>
        <w:t xml:space="preserve">специалистов  </w:t>
      </w:r>
      <w:proofErr w:type="spellStart"/>
      <w:r w:rsidR="00E00FC8" w:rsidRPr="0036316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о случаях гибели и (или) заболевания птицы, а также об изменениях в их поведении, указывающих на возможное заболевание </w:t>
      </w:r>
      <w:r w:rsidR="00E00FC8" w:rsidRPr="00363168">
        <w:rPr>
          <w:rFonts w:ascii="Times New Roman" w:hAnsi="Times New Roman" w:cs="Times New Roman"/>
          <w:sz w:val="28"/>
          <w:szCs w:val="28"/>
        </w:rPr>
        <w:t>по телефону «горячей линии»</w:t>
      </w:r>
      <w:r w:rsidR="003F7880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E00FC8" w:rsidRPr="00363168">
        <w:rPr>
          <w:rFonts w:ascii="Times New Roman" w:hAnsi="Times New Roman" w:cs="Times New Roman"/>
          <w:sz w:val="28"/>
          <w:szCs w:val="28"/>
        </w:rPr>
        <w:t>8 (495) 612-12-12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sz w:val="28"/>
          <w:szCs w:val="28"/>
        </w:rPr>
        <w:t>(круглосуточно)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или по контактным телефонам Станций по борьбе с болезнями животных административных округов города Москвы </w:t>
      </w:r>
      <w:r w:rsidR="006C589E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ГБУ «</w:t>
      </w:r>
      <w:proofErr w:type="spellStart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Мосветобъединение</w:t>
      </w:r>
      <w:proofErr w:type="spellEnd"/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», информацию о которых можно узнать по телефону </w:t>
      </w:r>
      <w:r w:rsidR="00E00FC8" w:rsidRPr="00363168">
        <w:rPr>
          <w:rFonts w:ascii="Times New Roman" w:hAnsi="Times New Roman" w:cs="Times New Roman"/>
          <w:sz w:val="28"/>
          <w:szCs w:val="28"/>
        </w:rPr>
        <w:t>«Контактного центра» 8 (495) 612-04-25 (круглосуточно).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. Обеспечить изоляцию подозреваемых в заболевании птицы до прибытия ветеринарных специалистов. В случае внезапного падежа, принимать меры по изоляции трупов павших животных по месту их нахождения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C99" w:rsidRPr="00363168" w:rsidRDefault="00BD308B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5</w:t>
      </w:r>
      <w:r w:rsidR="00A4418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95C99" w:rsidRPr="00BD0C7E">
        <w:rPr>
          <w:rFonts w:ascii="Times New Roman" w:hAnsi="Times New Roman" w:cs="Times New Roman"/>
          <w:sz w:val="28"/>
          <w:szCs w:val="28"/>
        </w:rPr>
        <w:t>Владельцы птицы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 xml:space="preserve"> (юридические и физические лица) </w:t>
      </w:r>
      <w:r w:rsidR="00295C99" w:rsidRPr="00BD0C7E">
        <w:rPr>
          <w:rFonts w:ascii="Times New Roman" w:hAnsi="Times New Roman" w:cs="Times New Roman"/>
          <w:sz w:val="28"/>
          <w:szCs w:val="28"/>
        </w:rPr>
        <w:t>обязаны обеспечить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C99" w:rsidRPr="00BD0C7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D0C7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95C99" w:rsidRPr="00BD0C7E">
        <w:rPr>
          <w:rFonts w:ascii="Times New Roman" w:hAnsi="Times New Roman" w:cs="Times New Roman"/>
          <w:sz w:val="28"/>
          <w:szCs w:val="28"/>
        </w:rPr>
        <w:t>требований в области ветеринарии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1CDF" w:rsidRPr="00363168" w:rsidRDefault="001A1CDF" w:rsidP="002E62F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Закона Российской Федерации от 14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1993 № 4979-I «О ветеринарии»;</w:t>
      </w:r>
    </w:p>
    <w:p w:rsidR="00EE4DB5" w:rsidRDefault="004D65BD" w:rsidP="00C37B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64E82" w:rsidRPr="00363168">
        <w:rPr>
          <w:rFonts w:ascii="Times New Roman" w:hAnsi="Times New Roman" w:cs="Times New Roman"/>
          <w:b w:val="0"/>
          <w:sz w:val="28"/>
          <w:szCs w:val="28"/>
        </w:rPr>
        <w:t>Ветеринарных правил содержания птиц на личных подворьях граждан и птицеводческих хозяйствах открытого типа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утв</w:t>
      </w:r>
      <w:r w:rsidR="006C589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приказом Минсельхоза России </w:t>
      </w:r>
      <w:r w:rsidR="006C589E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от 03.04.2006 № 103;</w:t>
      </w:r>
    </w:p>
    <w:p w:rsidR="00D4178F" w:rsidRPr="00363168" w:rsidRDefault="00D4178F" w:rsidP="00D417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>Ветеринарных правил содержания птиц на птицеводческих предприятиях закрытого типа (птицефабриках)</w:t>
      </w:r>
      <w:r>
        <w:rPr>
          <w:rFonts w:ascii="Times New Roman" w:hAnsi="Times New Roman" w:cs="Times New Roman"/>
          <w:b w:val="0"/>
          <w:sz w:val="28"/>
          <w:szCs w:val="28"/>
        </w:rPr>
        <w:t>, утв. п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 xml:space="preserve"> Минсельхоза России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 xml:space="preserve">от 03.04.2006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D4178F">
        <w:rPr>
          <w:rFonts w:ascii="Times New Roman" w:hAnsi="Times New Roman" w:cs="Times New Roman"/>
          <w:b w:val="0"/>
          <w:sz w:val="28"/>
          <w:szCs w:val="28"/>
        </w:rPr>
        <w:t>104</w:t>
      </w:r>
    </w:p>
    <w:p w:rsidR="00817030" w:rsidRDefault="00817030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FD9">
        <w:rPr>
          <w:rFonts w:ascii="Times New Roman" w:hAnsi="Times New Roman" w:cs="Times New Roman"/>
          <w:b w:val="0"/>
          <w:sz w:val="28"/>
          <w:szCs w:val="28"/>
        </w:rPr>
        <w:t xml:space="preserve">-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4178F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D4178F">
        <w:rPr>
          <w:rFonts w:ascii="Times New Roman" w:hAnsi="Times New Roman" w:cs="Times New Roman"/>
          <w:sz w:val="28"/>
          <w:szCs w:val="28"/>
        </w:rPr>
        <w:t xml:space="preserve"> гриппа птиц</w:t>
      </w:r>
      <w:r w:rsidRPr="00C96FD9">
        <w:rPr>
          <w:rFonts w:ascii="Times New Roman" w:hAnsi="Times New Roman" w:cs="Times New Roman"/>
          <w:b w:val="0"/>
          <w:sz w:val="28"/>
          <w:szCs w:val="28"/>
        </w:rPr>
        <w:t>,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утв. приказом Минсельхоза России от 24.03.2021 № 158;</w:t>
      </w:r>
    </w:p>
    <w:p w:rsidR="00B45590" w:rsidRPr="00C96FD9" w:rsidRDefault="00B45590" w:rsidP="00B455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</w:t>
      </w:r>
      <w:r w:rsidRPr="00C96FD9">
        <w:rPr>
          <w:rFonts w:ascii="Times New Roman" w:hAnsi="Times New Roman" w:cs="Times New Roman"/>
          <w:b w:val="0"/>
          <w:sz w:val="28"/>
          <w:szCs w:val="28"/>
        </w:rPr>
        <w:t xml:space="preserve">очагов </w:t>
      </w:r>
      <w:r w:rsidRPr="00D4178F">
        <w:rPr>
          <w:rFonts w:ascii="Times New Roman" w:hAnsi="Times New Roman" w:cs="Times New Roman"/>
          <w:sz w:val="28"/>
          <w:szCs w:val="28"/>
        </w:rPr>
        <w:t>туберкулеза</w:t>
      </w:r>
      <w:r w:rsidRPr="00C96FD9">
        <w:rPr>
          <w:rFonts w:ascii="Times New Roman" w:hAnsi="Times New Roman" w:cs="Times New Roman"/>
          <w:b w:val="0"/>
          <w:sz w:val="28"/>
          <w:szCs w:val="28"/>
        </w:rPr>
        <w:t>, утв. приказом Минсельхоза России от 08.09.2020 № 534;</w:t>
      </w:r>
    </w:p>
    <w:p w:rsidR="008321F5" w:rsidRPr="00363168" w:rsidRDefault="008321F5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Ветеринарных правил от 18.06.1996 № 13.4.1211-96 «Профилактика и борьба с заразными болезнями, общими для человека и животных.</w:t>
      </w:r>
      <w:r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Pr="00D4178F">
        <w:rPr>
          <w:rFonts w:ascii="Times New Roman" w:hAnsi="Times New Roman" w:cs="Times New Roman"/>
          <w:sz w:val="28"/>
          <w:szCs w:val="28"/>
        </w:rPr>
        <w:t>Орнитоз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37C3A" w:rsidRDefault="00B37C3A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Инструкции о мероприятиях по борьбе с </w:t>
      </w:r>
      <w:proofErr w:type="spellStart"/>
      <w:r w:rsidRPr="00D4178F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Pr="00D4178F">
        <w:rPr>
          <w:rFonts w:ascii="Times New Roman" w:hAnsi="Times New Roman" w:cs="Times New Roman"/>
          <w:sz w:val="28"/>
          <w:szCs w:val="28"/>
        </w:rPr>
        <w:t xml:space="preserve"> болезнью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(псевдочумой) птиц, утв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лавным управлением ветеринарии Минсельхоза СССР </w:t>
      </w:r>
      <w:r w:rsidR="00D4178F">
        <w:rPr>
          <w:rFonts w:ascii="Times New Roman" w:hAnsi="Times New Roman" w:cs="Times New Roman"/>
          <w:b w:val="0"/>
          <w:sz w:val="28"/>
          <w:szCs w:val="28"/>
        </w:rPr>
        <w:t xml:space="preserve">                     от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09.06.</w:t>
      </w:r>
      <w:r w:rsidR="008321F5" w:rsidRPr="00363168">
        <w:rPr>
          <w:rFonts w:ascii="Times New Roman" w:hAnsi="Times New Roman" w:cs="Times New Roman"/>
          <w:b w:val="0"/>
          <w:sz w:val="28"/>
          <w:szCs w:val="28"/>
        </w:rPr>
        <w:t>1976</w:t>
      </w:r>
      <w:r w:rsidR="00B4559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5590" w:rsidRPr="00363168" w:rsidRDefault="00B45590" w:rsidP="00B455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Ветеринарных правил перемещения, хранения, переработки и утилизации биологических отходов, утв. приказом Минсельхоза России от 26.10.2020 № 626;</w:t>
      </w:r>
    </w:p>
    <w:p w:rsidR="00B45590" w:rsidRDefault="00B45590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утв. приказом Минсельхоза России </w:t>
      </w:r>
      <w:r>
        <w:rPr>
          <w:rFonts w:ascii="Times New Roman" w:hAnsi="Times New Roman" w:cs="Times New Roman"/>
          <w:b w:val="0"/>
          <w:sz w:val="28"/>
          <w:szCs w:val="28"/>
        </w:rPr>
        <w:t>от 27.12.2016 № 589.</w:t>
      </w:r>
    </w:p>
    <w:p w:rsidR="00B80C3A" w:rsidRDefault="00B80C3A" w:rsidP="002E62F1">
      <w:pPr>
        <w:pStyle w:val="ConsPlusTitle"/>
        <w:ind w:firstLine="708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Ознакомиться с текстами нормативных правовых актов можно </w:t>
      </w:r>
      <w:r w:rsidR="00874B17" w:rsidRPr="00874B1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в разделе «Документы» 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странице Комитета </w:t>
      </w:r>
      <w:r w:rsidR="00B94798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</w:t>
      </w:r>
      <w:r w:rsidR="00D13B70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а 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официально</w:t>
      </w:r>
      <w:r w:rsidR="00B94798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м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сайт</w:t>
      </w:r>
      <w:r w:rsidR="00B94798"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е</w:t>
      </w:r>
      <w:r w:rsidRPr="0036316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Мэра и Правительства Москвы в информационно-коммуникационной сети «Интернет» </w:t>
      </w:r>
      <w:r w:rsidR="00874B17" w:rsidRPr="00874B1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(mos.ru)</w:t>
      </w:r>
      <w:r w:rsidR="00874B1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</w:t>
      </w:r>
    </w:p>
    <w:p w:rsidR="00BD0C7E" w:rsidRPr="00BD0C7E" w:rsidRDefault="00BD0C7E" w:rsidP="00BD0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ветеринарная служба города Москвы также информирует, что с</w:t>
      </w:r>
      <w:r w:rsidRPr="00BD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14.07.2022 </w:t>
      </w: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закон от 14.07.2022 № 312-ФЗ </w:t>
      </w: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в соответствии с которым </w:t>
      </w:r>
      <w:r w:rsidRPr="00BD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допускается на садовых и огородных земельных участках гражданам выращивать сельскохозяйственную птицу и (или) кроликов для собственных нужд.</w:t>
      </w:r>
    </w:p>
    <w:p w:rsidR="00BD0C7E" w:rsidRPr="00BD0C7E" w:rsidRDefault="00BD0C7E" w:rsidP="00BD0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особое внимание, что мясо, мясные и другие продукты убоя животных, яйца и иная продукция животного происхождения </w:t>
      </w:r>
      <w:r w:rsidRPr="00BD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реализацией обязательно подлежат ветеринарно-санитарной экспертизе в целях определения их пригодности к использованию для пищевых целей. </w:t>
      </w:r>
    </w:p>
    <w:p w:rsidR="00BD0C7E" w:rsidRPr="00BD0C7E" w:rsidRDefault="00BD0C7E" w:rsidP="00BD0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на продукцию животного происхождения Государственной лабораторией ветеринарно-санитарной экспертизы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 ветеринарными правилами назначения и проведения ветеринарно-санитарной экспертизы.</w:t>
      </w:r>
    </w:p>
    <w:sectPr w:rsidR="00BD0C7E" w:rsidRPr="00BD0C7E" w:rsidSect="008D61B3">
      <w:headerReference w:type="default" r:id="rId8"/>
      <w:pgSz w:w="11906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A2" w:rsidRDefault="00333CA2" w:rsidP="00853E3D">
      <w:pPr>
        <w:spacing w:after="0" w:line="240" w:lineRule="auto"/>
      </w:pPr>
      <w:r>
        <w:separator/>
      </w:r>
    </w:p>
  </w:endnote>
  <w:endnote w:type="continuationSeparator" w:id="0">
    <w:p w:rsidR="00333CA2" w:rsidRDefault="00333CA2" w:rsidP="008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A2" w:rsidRDefault="00333CA2" w:rsidP="00853E3D">
      <w:pPr>
        <w:spacing w:after="0" w:line="240" w:lineRule="auto"/>
      </w:pPr>
      <w:r>
        <w:separator/>
      </w:r>
    </w:p>
  </w:footnote>
  <w:footnote w:type="continuationSeparator" w:id="0">
    <w:p w:rsidR="00333CA2" w:rsidRDefault="00333CA2" w:rsidP="008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10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2071" w:rsidRDefault="009A2071">
        <w:pPr>
          <w:pStyle w:val="a6"/>
          <w:jc w:val="center"/>
        </w:pPr>
      </w:p>
      <w:p w:rsidR="009A2071" w:rsidRDefault="009A2071">
        <w:pPr>
          <w:pStyle w:val="a6"/>
          <w:jc w:val="center"/>
        </w:pPr>
      </w:p>
      <w:p w:rsidR="009A2071" w:rsidRPr="00853E3D" w:rsidRDefault="009A207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3E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E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195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8"/>
    <w:rsid w:val="000004F7"/>
    <w:rsid w:val="000034A5"/>
    <w:rsid w:val="00006D9D"/>
    <w:rsid w:val="00021B1F"/>
    <w:rsid w:val="00027E0D"/>
    <w:rsid w:val="00031196"/>
    <w:rsid w:val="00037AF1"/>
    <w:rsid w:val="000414BE"/>
    <w:rsid w:val="000416E0"/>
    <w:rsid w:val="00052124"/>
    <w:rsid w:val="00055319"/>
    <w:rsid w:val="00060AA6"/>
    <w:rsid w:val="0006486C"/>
    <w:rsid w:val="00072D76"/>
    <w:rsid w:val="000A0EDB"/>
    <w:rsid w:val="000B1152"/>
    <w:rsid w:val="000B7FDB"/>
    <w:rsid w:val="000C02E1"/>
    <w:rsid w:val="000C13DE"/>
    <w:rsid w:val="000C1AE3"/>
    <w:rsid w:val="000C1E55"/>
    <w:rsid w:val="000C4780"/>
    <w:rsid w:val="000E473D"/>
    <w:rsid w:val="000E5E0A"/>
    <w:rsid w:val="000F4121"/>
    <w:rsid w:val="000F62B3"/>
    <w:rsid w:val="00110E53"/>
    <w:rsid w:val="00117F8F"/>
    <w:rsid w:val="00137361"/>
    <w:rsid w:val="001378AB"/>
    <w:rsid w:val="00137CA3"/>
    <w:rsid w:val="0014310B"/>
    <w:rsid w:val="00145B39"/>
    <w:rsid w:val="001505AC"/>
    <w:rsid w:val="001702BD"/>
    <w:rsid w:val="00173D17"/>
    <w:rsid w:val="001835A7"/>
    <w:rsid w:val="001873F2"/>
    <w:rsid w:val="001A1CDF"/>
    <w:rsid w:val="001D6FDA"/>
    <w:rsid w:val="001E5C36"/>
    <w:rsid w:val="001F2305"/>
    <w:rsid w:val="001F62EA"/>
    <w:rsid w:val="00211658"/>
    <w:rsid w:val="00217DC3"/>
    <w:rsid w:val="002209F5"/>
    <w:rsid w:val="00230786"/>
    <w:rsid w:val="00231239"/>
    <w:rsid w:val="002424AB"/>
    <w:rsid w:val="00244D6C"/>
    <w:rsid w:val="00253A4B"/>
    <w:rsid w:val="00257E72"/>
    <w:rsid w:val="00263130"/>
    <w:rsid w:val="00265E09"/>
    <w:rsid w:val="00267575"/>
    <w:rsid w:val="002710D8"/>
    <w:rsid w:val="00290873"/>
    <w:rsid w:val="00295C74"/>
    <w:rsid w:val="00295C99"/>
    <w:rsid w:val="002A71D4"/>
    <w:rsid w:val="002B0203"/>
    <w:rsid w:val="002B7EA2"/>
    <w:rsid w:val="002C0DF5"/>
    <w:rsid w:val="002C1850"/>
    <w:rsid w:val="002C3979"/>
    <w:rsid w:val="002C3BB2"/>
    <w:rsid w:val="002C4AB2"/>
    <w:rsid w:val="002D0C15"/>
    <w:rsid w:val="002D5D85"/>
    <w:rsid w:val="002D6F9D"/>
    <w:rsid w:val="002E62F1"/>
    <w:rsid w:val="002E6616"/>
    <w:rsid w:val="002F03B3"/>
    <w:rsid w:val="002F5FFF"/>
    <w:rsid w:val="003009BF"/>
    <w:rsid w:val="003126A9"/>
    <w:rsid w:val="00313233"/>
    <w:rsid w:val="003261F3"/>
    <w:rsid w:val="00333CA2"/>
    <w:rsid w:val="00345CEF"/>
    <w:rsid w:val="003528E7"/>
    <w:rsid w:val="00357C9D"/>
    <w:rsid w:val="00362031"/>
    <w:rsid w:val="00363168"/>
    <w:rsid w:val="00384183"/>
    <w:rsid w:val="0039039E"/>
    <w:rsid w:val="00395A31"/>
    <w:rsid w:val="003966E2"/>
    <w:rsid w:val="003A737C"/>
    <w:rsid w:val="003C0D9E"/>
    <w:rsid w:val="003D7A86"/>
    <w:rsid w:val="003D7FF3"/>
    <w:rsid w:val="003E6E7E"/>
    <w:rsid w:val="003F6D08"/>
    <w:rsid w:val="003F7880"/>
    <w:rsid w:val="00402377"/>
    <w:rsid w:val="00402BE4"/>
    <w:rsid w:val="00410950"/>
    <w:rsid w:val="00410B47"/>
    <w:rsid w:val="00414BC1"/>
    <w:rsid w:val="004239E5"/>
    <w:rsid w:val="00435211"/>
    <w:rsid w:val="00443E48"/>
    <w:rsid w:val="0045548E"/>
    <w:rsid w:val="00466A9A"/>
    <w:rsid w:val="00467127"/>
    <w:rsid w:val="004708CB"/>
    <w:rsid w:val="0048381F"/>
    <w:rsid w:val="004841D1"/>
    <w:rsid w:val="004867EA"/>
    <w:rsid w:val="00487C75"/>
    <w:rsid w:val="00487E71"/>
    <w:rsid w:val="00487E75"/>
    <w:rsid w:val="00494998"/>
    <w:rsid w:val="004A7379"/>
    <w:rsid w:val="004B22C9"/>
    <w:rsid w:val="004B317B"/>
    <w:rsid w:val="004B42E1"/>
    <w:rsid w:val="004B4B30"/>
    <w:rsid w:val="004C20A2"/>
    <w:rsid w:val="004C39A7"/>
    <w:rsid w:val="004D65BD"/>
    <w:rsid w:val="004E433E"/>
    <w:rsid w:val="004E559B"/>
    <w:rsid w:val="004E692E"/>
    <w:rsid w:val="00500D27"/>
    <w:rsid w:val="00502723"/>
    <w:rsid w:val="00527058"/>
    <w:rsid w:val="00527F01"/>
    <w:rsid w:val="0053242A"/>
    <w:rsid w:val="0053573B"/>
    <w:rsid w:val="00536280"/>
    <w:rsid w:val="005368FD"/>
    <w:rsid w:val="00543D94"/>
    <w:rsid w:val="00545EDD"/>
    <w:rsid w:val="00546FF6"/>
    <w:rsid w:val="00547DF3"/>
    <w:rsid w:val="00556C50"/>
    <w:rsid w:val="00564E82"/>
    <w:rsid w:val="005660FA"/>
    <w:rsid w:val="0057184F"/>
    <w:rsid w:val="00590BEE"/>
    <w:rsid w:val="0059195C"/>
    <w:rsid w:val="005924EE"/>
    <w:rsid w:val="005A1FCA"/>
    <w:rsid w:val="005A4C4D"/>
    <w:rsid w:val="005B3C7B"/>
    <w:rsid w:val="005C5B6C"/>
    <w:rsid w:val="005D4CC0"/>
    <w:rsid w:val="005E1887"/>
    <w:rsid w:val="005E28FF"/>
    <w:rsid w:val="005E396E"/>
    <w:rsid w:val="005F74D1"/>
    <w:rsid w:val="00642322"/>
    <w:rsid w:val="006429FE"/>
    <w:rsid w:val="006517E7"/>
    <w:rsid w:val="00674CE2"/>
    <w:rsid w:val="006942B7"/>
    <w:rsid w:val="006949FF"/>
    <w:rsid w:val="006B0226"/>
    <w:rsid w:val="006B3FD6"/>
    <w:rsid w:val="006C589E"/>
    <w:rsid w:val="006D0E33"/>
    <w:rsid w:val="006E29F0"/>
    <w:rsid w:val="0070281B"/>
    <w:rsid w:val="007040CD"/>
    <w:rsid w:val="007120A2"/>
    <w:rsid w:val="007157E9"/>
    <w:rsid w:val="00715D7C"/>
    <w:rsid w:val="00720005"/>
    <w:rsid w:val="00722068"/>
    <w:rsid w:val="00735197"/>
    <w:rsid w:val="00746E89"/>
    <w:rsid w:val="00747A09"/>
    <w:rsid w:val="00747D81"/>
    <w:rsid w:val="00751A30"/>
    <w:rsid w:val="0077185E"/>
    <w:rsid w:val="00781094"/>
    <w:rsid w:val="00791AFE"/>
    <w:rsid w:val="007939F6"/>
    <w:rsid w:val="00793DE6"/>
    <w:rsid w:val="007A1475"/>
    <w:rsid w:val="007A6288"/>
    <w:rsid w:val="007A71FD"/>
    <w:rsid w:val="007B62D6"/>
    <w:rsid w:val="007B6A1B"/>
    <w:rsid w:val="007D74E7"/>
    <w:rsid w:val="007E19C1"/>
    <w:rsid w:val="007F29BE"/>
    <w:rsid w:val="00810E4E"/>
    <w:rsid w:val="00817030"/>
    <w:rsid w:val="00817EFF"/>
    <w:rsid w:val="008230D4"/>
    <w:rsid w:val="00823F3A"/>
    <w:rsid w:val="0082725E"/>
    <w:rsid w:val="008321F5"/>
    <w:rsid w:val="0084508D"/>
    <w:rsid w:val="00853E3D"/>
    <w:rsid w:val="00857429"/>
    <w:rsid w:val="008616DF"/>
    <w:rsid w:val="00874B17"/>
    <w:rsid w:val="00883B65"/>
    <w:rsid w:val="00893A9D"/>
    <w:rsid w:val="008A68AB"/>
    <w:rsid w:val="008B2EBD"/>
    <w:rsid w:val="008B5FA1"/>
    <w:rsid w:val="008D3151"/>
    <w:rsid w:val="008D61B3"/>
    <w:rsid w:val="008E3D2E"/>
    <w:rsid w:val="008E5FDE"/>
    <w:rsid w:val="008E7B16"/>
    <w:rsid w:val="008F0635"/>
    <w:rsid w:val="008F0ABE"/>
    <w:rsid w:val="008F4E70"/>
    <w:rsid w:val="00904C27"/>
    <w:rsid w:val="0090597F"/>
    <w:rsid w:val="00911A33"/>
    <w:rsid w:val="00914F4E"/>
    <w:rsid w:val="009157C6"/>
    <w:rsid w:val="00951F28"/>
    <w:rsid w:val="00953623"/>
    <w:rsid w:val="00954275"/>
    <w:rsid w:val="009619CA"/>
    <w:rsid w:val="0097217E"/>
    <w:rsid w:val="0098210B"/>
    <w:rsid w:val="00984513"/>
    <w:rsid w:val="00990B45"/>
    <w:rsid w:val="00995325"/>
    <w:rsid w:val="009A0005"/>
    <w:rsid w:val="009A10D3"/>
    <w:rsid w:val="009A119A"/>
    <w:rsid w:val="009A2071"/>
    <w:rsid w:val="009B7A5E"/>
    <w:rsid w:val="009C3B55"/>
    <w:rsid w:val="009D2C63"/>
    <w:rsid w:val="009E55BD"/>
    <w:rsid w:val="009F315C"/>
    <w:rsid w:val="009F3888"/>
    <w:rsid w:val="00A26E8D"/>
    <w:rsid w:val="00A36CCD"/>
    <w:rsid w:val="00A4418E"/>
    <w:rsid w:val="00A44396"/>
    <w:rsid w:val="00A538EF"/>
    <w:rsid w:val="00A620B9"/>
    <w:rsid w:val="00A63B5E"/>
    <w:rsid w:val="00A720DC"/>
    <w:rsid w:val="00A86C97"/>
    <w:rsid w:val="00A910F9"/>
    <w:rsid w:val="00AA29A3"/>
    <w:rsid w:val="00AA5370"/>
    <w:rsid w:val="00AB05D3"/>
    <w:rsid w:val="00AB191C"/>
    <w:rsid w:val="00AC1E02"/>
    <w:rsid w:val="00AC3AE3"/>
    <w:rsid w:val="00AD6849"/>
    <w:rsid w:val="00AD6DC5"/>
    <w:rsid w:val="00AD6ED7"/>
    <w:rsid w:val="00AE54FD"/>
    <w:rsid w:val="00AF5E0F"/>
    <w:rsid w:val="00AF777E"/>
    <w:rsid w:val="00AF7864"/>
    <w:rsid w:val="00B06326"/>
    <w:rsid w:val="00B30AB5"/>
    <w:rsid w:val="00B33212"/>
    <w:rsid w:val="00B35578"/>
    <w:rsid w:val="00B36C85"/>
    <w:rsid w:val="00B37C3A"/>
    <w:rsid w:val="00B40FEF"/>
    <w:rsid w:val="00B441F9"/>
    <w:rsid w:val="00B45590"/>
    <w:rsid w:val="00B50FD7"/>
    <w:rsid w:val="00B52D89"/>
    <w:rsid w:val="00B55BBB"/>
    <w:rsid w:val="00B632B7"/>
    <w:rsid w:val="00B73126"/>
    <w:rsid w:val="00B80889"/>
    <w:rsid w:val="00B80C3A"/>
    <w:rsid w:val="00B839B0"/>
    <w:rsid w:val="00B85718"/>
    <w:rsid w:val="00B94798"/>
    <w:rsid w:val="00B94E28"/>
    <w:rsid w:val="00BA2F0C"/>
    <w:rsid w:val="00BA33F4"/>
    <w:rsid w:val="00BB34CF"/>
    <w:rsid w:val="00BB778A"/>
    <w:rsid w:val="00BD0C7E"/>
    <w:rsid w:val="00BD1446"/>
    <w:rsid w:val="00BD17A5"/>
    <w:rsid w:val="00BD28F4"/>
    <w:rsid w:val="00BD308B"/>
    <w:rsid w:val="00BD5F12"/>
    <w:rsid w:val="00BE0222"/>
    <w:rsid w:val="00BE7A37"/>
    <w:rsid w:val="00BF6CE5"/>
    <w:rsid w:val="00C05109"/>
    <w:rsid w:val="00C07C77"/>
    <w:rsid w:val="00C10F8A"/>
    <w:rsid w:val="00C17E49"/>
    <w:rsid w:val="00C22818"/>
    <w:rsid w:val="00C27BD6"/>
    <w:rsid w:val="00C36CF3"/>
    <w:rsid w:val="00C37B79"/>
    <w:rsid w:val="00C45A93"/>
    <w:rsid w:val="00C4696A"/>
    <w:rsid w:val="00C57462"/>
    <w:rsid w:val="00C652A6"/>
    <w:rsid w:val="00C6796B"/>
    <w:rsid w:val="00C7298A"/>
    <w:rsid w:val="00C96FD9"/>
    <w:rsid w:val="00C97AAB"/>
    <w:rsid w:val="00CA716A"/>
    <w:rsid w:val="00CC2374"/>
    <w:rsid w:val="00CC28E8"/>
    <w:rsid w:val="00CC4C48"/>
    <w:rsid w:val="00CE1EBA"/>
    <w:rsid w:val="00CE367C"/>
    <w:rsid w:val="00CE48EF"/>
    <w:rsid w:val="00CE541A"/>
    <w:rsid w:val="00CF126C"/>
    <w:rsid w:val="00CF26D1"/>
    <w:rsid w:val="00D01E6D"/>
    <w:rsid w:val="00D128C1"/>
    <w:rsid w:val="00D13B70"/>
    <w:rsid w:val="00D16B59"/>
    <w:rsid w:val="00D26BD9"/>
    <w:rsid w:val="00D33163"/>
    <w:rsid w:val="00D4178F"/>
    <w:rsid w:val="00D44B0A"/>
    <w:rsid w:val="00D4780C"/>
    <w:rsid w:val="00D5588D"/>
    <w:rsid w:val="00D55E52"/>
    <w:rsid w:val="00D63FEB"/>
    <w:rsid w:val="00D74D59"/>
    <w:rsid w:val="00D7566A"/>
    <w:rsid w:val="00D76A20"/>
    <w:rsid w:val="00DA180B"/>
    <w:rsid w:val="00DB1941"/>
    <w:rsid w:val="00DD0525"/>
    <w:rsid w:val="00DD093B"/>
    <w:rsid w:val="00DD2257"/>
    <w:rsid w:val="00DE423B"/>
    <w:rsid w:val="00DE4384"/>
    <w:rsid w:val="00DE54BA"/>
    <w:rsid w:val="00DF6CD4"/>
    <w:rsid w:val="00E00E91"/>
    <w:rsid w:val="00E00FC8"/>
    <w:rsid w:val="00E077B2"/>
    <w:rsid w:val="00E10D79"/>
    <w:rsid w:val="00E11F65"/>
    <w:rsid w:val="00E22833"/>
    <w:rsid w:val="00E22C3D"/>
    <w:rsid w:val="00E253FD"/>
    <w:rsid w:val="00E26E0D"/>
    <w:rsid w:val="00E2795F"/>
    <w:rsid w:val="00E34849"/>
    <w:rsid w:val="00E36AF1"/>
    <w:rsid w:val="00E425A2"/>
    <w:rsid w:val="00E45FF1"/>
    <w:rsid w:val="00E476C1"/>
    <w:rsid w:val="00E511A3"/>
    <w:rsid w:val="00E602EA"/>
    <w:rsid w:val="00E651C3"/>
    <w:rsid w:val="00E65680"/>
    <w:rsid w:val="00E67ED8"/>
    <w:rsid w:val="00E71A2E"/>
    <w:rsid w:val="00E90DBD"/>
    <w:rsid w:val="00E96393"/>
    <w:rsid w:val="00EA4BC7"/>
    <w:rsid w:val="00EB483C"/>
    <w:rsid w:val="00ED1A26"/>
    <w:rsid w:val="00ED76FD"/>
    <w:rsid w:val="00EE4DB5"/>
    <w:rsid w:val="00EF3885"/>
    <w:rsid w:val="00EF7556"/>
    <w:rsid w:val="00F00D05"/>
    <w:rsid w:val="00F039BF"/>
    <w:rsid w:val="00F22190"/>
    <w:rsid w:val="00F221BB"/>
    <w:rsid w:val="00F367DE"/>
    <w:rsid w:val="00F575D4"/>
    <w:rsid w:val="00F57C8C"/>
    <w:rsid w:val="00F666A0"/>
    <w:rsid w:val="00F75FC5"/>
    <w:rsid w:val="00F81954"/>
    <w:rsid w:val="00FB2827"/>
    <w:rsid w:val="00FB4FC6"/>
    <w:rsid w:val="00FB7EAB"/>
    <w:rsid w:val="00FC1E90"/>
    <w:rsid w:val="00FC32DE"/>
    <w:rsid w:val="00FC35B5"/>
    <w:rsid w:val="00FC71F7"/>
    <w:rsid w:val="00FD6922"/>
    <w:rsid w:val="00FE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2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E3D"/>
  </w:style>
  <w:style w:type="paragraph" w:styleId="a8">
    <w:name w:val="footer"/>
    <w:basedOn w:val="a"/>
    <w:link w:val="a9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E3D"/>
  </w:style>
  <w:style w:type="paragraph" w:styleId="aa">
    <w:name w:val="Body Text"/>
    <w:basedOn w:val="a"/>
    <w:link w:val="ab"/>
    <w:rsid w:val="008F06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F0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0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B632B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D6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6F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6F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6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6FD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D6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2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E3D"/>
  </w:style>
  <w:style w:type="paragraph" w:styleId="a8">
    <w:name w:val="footer"/>
    <w:basedOn w:val="a"/>
    <w:link w:val="a9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E3D"/>
  </w:style>
  <w:style w:type="paragraph" w:styleId="aa">
    <w:name w:val="Body Text"/>
    <w:basedOn w:val="a"/>
    <w:link w:val="ab"/>
    <w:rsid w:val="008F06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F0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0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B632B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D6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6F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6F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6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6FD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D6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95D0-2A95-4A2F-9DE7-F240CBA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Иван Н.</dc:creator>
  <cp:lastModifiedBy>user</cp:lastModifiedBy>
  <cp:revision>136</cp:revision>
  <cp:lastPrinted>2023-04-14T08:06:00Z</cp:lastPrinted>
  <dcterms:created xsi:type="dcterms:W3CDTF">2020-06-10T07:13:00Z</dcterms:created>
  <dcterms:modified xsi:type="dcterms:W3CDTF">2023-04-18T15:17:00Z</dcterms:modified>
</cp:coreProperties>
</file>