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9C" w:rsidRDefault="00C3199C" w:rsidP="00C319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ПОСЕЛЕНИЯ ЩАПОВСКОЕ</w:t>
      </w:r>
    </w:p>
    <w:p w:rsidR="00C3199C" w:rsidRPr="00DF48AD" w:rsidRDefault="00C3199C" w:rsidP="00C3199C">
      <w:pPr>
        <w:jc w:val="center"/>
        <w:rPr>
          <w:b/>
          <w:sz w:val="28"/>
          <w:szCs w:val="28"/>
        </w:rPr>
      </w:pPr>
      <w:r w:rsidRPr="00DF48AD">
        <w:rPr>
          <w:b/>
          <w:sz w:val="28"/>
          <w:szCs w:val="28"/>
        </w:rPr>
        <w:t xml:space="preserve">МУНИЦИПАЛЬНОЕ </w:t>
      </w:r>
      <w:r w:rsidR="00DF48AD" w:rsidRPr="00DF48AD">
        <w:rPr>
          <w:b/>
          <w:sz w:val="28"/>
          <w:szCs w:val="28"/>
        </w:rPr>
        <w:t>БЮДЖЕТНОЕ</w:t>
      </w:r>
      <w:r w:rsidRPr="00DF48AD">
        <w:rPr>
          <w:b/>
          <w:sz w:val="28"/>
          <w:szCs w:val="28"/>
        </w:rPr>
        <w:t xml:space="preserve"> УЧРЕЖДЕНИЕ КУЛЬТУРЫ</w:t>
      </w:r>
    </w:p>
    <w:p w:rsidR="00C3199C" w:rsidRPr="00DF48AD" w:rsidRDefault="00C3199C" w:rsidP="00C3199C">
      <w:pPr>
        <w:jc w:val="center"/>
        <w:rPr>
          <w:b/>
          <w:sz w:val="28"/>
          <w:szCs w:val="28"/>
        </w:rPr>
      </w:pPr>
      <w:r w:rsidRPr="00DF48AD">
        <w:rPr>
          <w:b/>
          <w:sz w:val="28"/>
          <w:szCs w:val="28"/>
        </w:rPr>
        <w:t>ПОСЕЛЕНИЯ ЩАПОВСКОЕ</w:t>
      </w:r>
    </w:p>
    <w:p w:rsidR="00C3199C" w:rsidRPr="00DF48AD" w:rsidRDefault="00C3199C" w:rsidP="00C3199C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 w:rsidRPr="00DF48AD">
        <w:rPr>
          <w:b/>
          <w:sz w:val="28"/>
          <w:szCs w:val="28"/>
        </w:rPr>
        <w:t>« ДОМ КУЛЬТУРЫ «СОЛНЕЧНЫЙ»</w:t>
      </w:r>
    </w:p>
    <w:p w:rsidR="00C3199C" w:rsidRDefault="00C3199C" w:rsidP="00C3199C">
      <w:pPr>
        <w:pBdr>
          <w:bottom w:val="single" w:sz="12" w:space="0" w:color="auto"/>
        </w:pBdr>
        <w:tabs>
          <w:tab w:val="center" w:pos="4677"/>
          <w:tab w:val="right" w:pos="9355"/>
        </w:tabs>
        <w:rPr>
          <w:b/>
        </w:rPr>
      </w:pPr>
      <w:r>
        <w:rPr>
          <w:b/>
        </w:rPr>
        <w:tab/>
      </w:r>
      <w:r>
        <w:rPr>
          <w:b/>
          <w:sz w:val="20"/>
          <w:szCs w:val="20"/>
        </w:rPr>
        <w:t>108825</w:t>
      </w:r>
      <w:r>
        <w:rPr>
          <w:b/>
        </w:rPr>
        <w:t xml:space="preserve">, </w:t>
      </w:r>
      <w:r w:rsidR="00DF48AD">
        <w:rPr>
          <w:b/>
        </w:rPr>
        <w:t xml:space="preserve">г. </w:t>
      </w:r>
      <w:r>
        <w:rPr>
          <w:b/>
        </w:rPr>
        <w:t>Москва, пос. Щаповское, п.</w:t>
      </w:r>
      <w:r w:rsidR="00DF48AD">
        <w:rPr>
          <w:b/>
        </w:rPr>
        <w:t xml:space="preserve"> Щапово, д.23</w:t>
      </w:r>
      <w:r>
        <w:rPr>
          <w:b/>
        </w:rPr>
        <w:t xml:space="preserve"> </w:t>
      </w:r>
    </w:p>
    <w:p w:rsidR="00C3199C" w:rsidRDefault="00C3199C" w:rsidP="00C3199C">
      <w:pPr>
        <w:pBdr>
          <w:bottom w:val="single" w:sz="12" w:space="0" w:color="auto"/>
        </w:pBdr>
        <w:tabs>
          <w:tab w:val="center" w:pos="4677"/>
          <w:tab w:val="right" w:pos="935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тел/факс:8 (495</w:t>
      </w:r>
      <w:r w:rsidR="00DF48AD">
        <w:rPr>
          <w:b/>
          <w:sz w:val="20"/>
          <w:szCs w:val="20"/>
        </w:rPr>
        <w:t>) 865-67-41, ОГРН 1055014742750,</w:t>
      </w:r>
      <w:r>
        <w:rPr>
          <w:b/>
          <w:sz w:val="20"/>
          <w:szCs w:val="20"/>
        </w:rPr>
        <w:t xml:space="preserve"> ИНН 5074030513</w:t>
      </w:r>
    </w:p>
    <w:p w:rsidR="00F12F2C" w:rsidRDefault="00F12F2C"/>
    <w:p w:rsidR="00C3199C" w:rsidRDefault="00C3199C"/>
    <w:p w:rsidR="00251B3B" w:rsidRPr="00251B3B" w:rsidRDefault="00251B3B" w:rsidP="00251B3B">
      <w:pPr>
        <w:ind w:left="2124" w:hanging="2124"/>
        <w:jc w:val="center"/>
        <w:rPr>
          <w:rFonts w:eastAsia="Calibri"/>
          <w:b/>
          <w:sz w:val="32"/>
          <w:szCs w:val="32"/>
          <w:u w:val="single"/>
        </w:rPr>
      </w:pPr>
      <w:r w:rsidRPr="00251B3B">
        <w:rPr>
          <w:rFonts w:eastAsia="Calibri"/>
          <w:b/>
          <w:sz w:val="32"/>
          <w:szCs w:val="32"/>
          <w:u w:val="single"/>
        </w:rPr>
        <w:t>Отчет о работе МБУК поселения Щаповское</w:t>
      </w:r>
    </w:p>
    <w:p w:rsidR="00251B3B" w:rsidRPr="00251B3B" w:rsidRDefault="00251B3B" w:rsidP="00251B3B">
      <w:pPr>
        <w:ind w:left="2124" w:hanging="2124"/>
        <w:jc w:val="center"/>
        <w:rPr>
          <w:rFonts w:eastAsia="Calibri"/>
          <w:b/>
          <w:sz w:val="32"/>
          <w:szCs w:val="32"/>
          <w:u w:val="single"/>
        </w:rPr>
      </w:pPr>
      <w:r w:rsidRPr="00251B3B">
        <w:rPr>
          <w:rFonts w:eastAsia="Calibri"/>
          <w:b/>
          <w:sz w:val="32"/>
          <w:szCs w:val="32"/>
          <w:u w:val="single"/>
        </w:rPr>
        <w:t xml:space="preserve"> «ДК «Солнечный» за 2023г.</w:t>
      </w:r>
    </w:p>
    <w:p w:rsidR="00251B3B" w:rsidRDefault="00251B3B"/>
    <w:p w:rsidR="001C679B" w:rsidRDefault="001C679B" w:rsidP="001C679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культурно-досуговую и социально-воспитательную  работу  с населением </w:t>
      </w:r>
      <w:r>
        <w:rPr>
          <w:b/>
          <w:bCs/>
          <w:sz w:val="28"/>
          <w:szCs w:val="28"/>
        </w:rPr>
        <w:t xml:space="preserve">МБУК поселения Щаповское «Дом культуры «Солнечный» </w:t>
      </w:r>
      <w:r>
        <w:rPr>
          <w:bCs/>
          <w:sz w:val="28"/>
          <w:szCs w:val="28"/>
        </w:rPr>
        <w:t>осуществляет</w:t>
      </w:r>
      <w:r>
        <w:rPr>
          <w:sz w:val="28"/>
          <w:szCs w:val="28"/>
        </w:rPr>
        <w:t>, привлекая к своей работе Совет ветеранов поселения, общественных советников Главы администрации поселения и членов Молодежной палаты поселения, а также тесно сотрудничаем с ГБУО №2075, музеем истории Усадьбы Александрово-Щапово,</w:t>
      </w:r>
      <w:r w:rsidR="00251B3B">
        <w:rPr>
          <w:sz w:val="28"/>
          <w:szCs w:val="28"/>
        </w:rPr>
        <w:t xml:space="preserve"> СК «Заря»,</w:t>
      </w:r>
      <w:r>
        <w:rPr>
          <w:sz w:val="28"/>
          <w:szCs w:val="28"/>
        </w:rPr>
        <w:t xml:space="preserve"> Центром Московского долголетия.</w:t>
      </w:r>
    </w:p>
    <w:p w:rsidR="001C679B" w:rsidRDefault="001C679B" w:rsidP="001C679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конец отчетного года в МБУК «ДК «</w:t>
      </w:r>
      <w:r w:rsidR="00251B3B">
        <w:rPr>
          <w:sz w:val="28"/>
          <w:szCs w:val="28"/>
        </w:rPr>
        <w:t>Солнечный» работали штатных - 36</w:t>
      </w:r>
      <w:r>
        <w:rPr>
          <w:sz w:val="28"/>
          <w:szCs w:val="28"/>
        </w:rPr>
        <w:t xml:space="preserve"> сотрудника, из них: специалисты культ</w:t>
      </w:r>
      <w:r w:rsidR="00251B3B">
        <w:rPr>
          <w:sz w:val="28"/>
          <w:szCs w:val="28"/>
        </w:rPr>
        <w:t>урно-досуговой деятельности - 20</w:t>
      </w:r>
      <w:r>
        <w:rPr>
          <w:sz w:val="28"/>
          <w:szCs w:val="28"/>
        </w:rPr>
        <w:t xml:space="preserve">  , административно-управленческий персонал – 4</w:t>
      </w:r>
      <w:r w:rsidR="00251B3B">
        <w:rPr>
          <w:sz w:val="28"/>
          <w:szCs w:val="28"/>
        </w:rPr>
        <w:t xml:space="preserve"> чел., технический персонал – 12</w:t>
      </w:r>
      <w:r>
        <w:rPr>
          <w:sz w:val="28"/>
          <w:szCs w:val="28"/>
        </w:rPr>
        <w:t xml:space="preserve"> чел.</w:t>
      </w:r>
    </w:p>
    <w:p w:rsidR="001C679B" w:rsidRDefault="00251B3B" w:rsidP="001C679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муниципальному заданию</w:t>
      </w:r>
      <w:r w:rsidR="001C679B">
        <w:rPr>
          <w:sz w:val="28"/>
          <w:szCs w:val="28"/>
        </w:rPr>
        <w:t xml:space="preserve"> Дом культуры «Солнечный» осуществляет </w:t>
      </w:r>
      <w:r>
        <w:rPr>
          <w:sz w:val="28"/>
          <w:szCs w:val="28"/>
        </w:rPr>
        <w:t xml:space="preserve">свою деятельность </w:t>
      </w:r>
      <w:r w:rsidR="001C679B">
        <w:rPr>
          <w:sz w:val="28"/>
          <w:szCs w:val="28"/>
        </w:rPr>
        <w:t xml:space="preserve">по следующим направлениям – это </w:t>
      </w:r>
      <w:r w:rsidR="001C679B">
        <w:rPr>
          <w:bCs/>
          <w:sz w:val="28"/>
          <w:szCs w:val="28"/>
        </w:rPr>
        <w:t xml:space="preserve">организация культурно-досуговой деятельности, </w:t>
      </w:r>
      <w:r w:rsidR="001C679B">
        <w:rPr>
          <w:sz w:val="28"/>
          <w:szCs w:val="28"/>
        </w:rPr>
        <w:t xml:space="preserve">организация работы клубных формирований и </w:t>
      </w:r>
      <w:r w:rsidR="001C679B">
        <w:rPr>
          <w:bCs/>
          <w:sz w:val="28"/>
          <w:szCs w:val="28"/>
        </w:rPr>
        <w:t>библиотечное обслуживание населения.</w:t>
      </w:r>
    </w:p>
    <w:p w:rsidR="001C679B" w:rsidRDefault="001C679B" w:rsidP="001C679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842BD">
        <w:rPr>
          <w:b/>
          <w:sz w:val="28"/>
          <w:szCs w:val="28"/>
        </w:rPr>
        <w:t>.    </w:t>
      </w:r>
      <w:r w:rsidRPr="008842BD">
        <w:rPr>
          <w:b/>
          <w:bCs/>
          <w:sz w:val="28"/>
          <w:szCs w:val="28"/>
        </w:rPr>
        <w:t>Организация культурно-досуговой деятельности</w:t>
      </w:r>
      <w:r>
        <w:rPr>
          <w:sz w:val="28"/>
          <w:szCs w:val="28"/>
        </w:rPr>
        <w:t xml:space="preserve"> (ДК «Солнечный» пос. Щапово, структурное подразделение ДК в пос. Курилово).</w:t>
      </w:r>
    </w:p>
    <w:p w:rsidR="008842BD" w:rsidRDefault="008842BD" w:rsidP="001C679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E1154" w:rsidRDefault="003E1154" w:rsidP="003E1154">
      <w:pPr>
        <w:pStyle w:val="a4"/>
        <w:shd w:val="clear" w:color="auto" w:fill="FFFFFF"/>
        <w:spacing w:before="0" w:beforeAutospacing="0"/>
        <w:ind w:firstLine="567"/>
        <w:jc w:val="both"/>
        <w:rPr>
          <w:color w:val="121212"/>
          <w:sz w:val="28"/>
          <w:szCs w:val="28"/>
        </w:rPr>
      </w:pPr>
      <w:r w:rsidRPr="00DF48AD">
        <w:rPr>
          <w:color w:val="121212"/>
          <w:sz w:val="28"/>
          <w:szCs w:val="28"/>
        </w:rPr>
        <w:t xml:space="preserve">Специалисты </w:t>
      </w:r>
      <w:r>
        <w:rPr>
          <w:color w:val="121212"/>
          <w:sz w:val="28"/>
          <w:szCs w:val="28"/>
        </w:rPr>
        <w:t>дома культуры</w:t>
      </w:r>
      <w:r w:rsidRPr="00DF48AD">
        <w:rPr>
          <w:color w:val="121212"/>
          <w:sz w:val="28"/>
          <w:szCs w:val="28"/>
        </w:rPr>
        <w:t xml:space="preserve"> при проведении мероприятий используют разнообразные формы и методы работы: тематические программы, уроки мужества,</w:t>
      </w:r>
      <w:r>
        <w:rPr>
          <w:color w:val="121212"/>
          <w:sz w:val="28"/>
          <w:szCs w:val="28"/>
        </w:rPr>
        <w:t xml:space="preserve"> мастер-классы,</w:t>
      </w:r>
      <w:r w:rsidRPr="00DF48AD">
        <w:rPr>
          <w:color w:val="121212"/>
          <w:sz w:val="28"/>
          <w:szCs w:val="28"/>
        </w:rPr>
        <w:t xml:space="preserve"> игровые и познавательные программы,</w:t>
      </w:r>
      <w:r>
        <w:rPr>
          <w:color w:val="121212"/>
          <w:sz w:val="28"/>
          <w:szCs w:val="28"/>
        </w:rPr>
        <w:t xml:space="preserve"> акции, антинаркотические марафоны,</w:t>
      </w:r>
      <w:r w:rsidRPr="00DF48AD">
        <w:rPr>
          <w:color w:val="121212"/>
          <w:sz w:val="28"/>
          <w:szCs w:val="28"/>
        </w:rPr>
        <w:t xml:space="preserve"> спортивно-развле</w:t>
      </w:r>
      <w:r w:rsidR="008842BD">
        <w:rPr>
          <w:color w:val="121212"/>
          <w:sz w:val="28"/>
          <w:szCs w:val="28"/>
        </w:rPr>
        <w:t>кательные программы, викторины</w:t>
      </w:r>
      <w:r w:rsidR="007B5159">
        <w:rPr>
          <w:color w:val="121212"/>
          <w:sz w:val="28"/>
          <w:szCs w:val="28"/>
        </w:rPr>
        <w:t>, праздничные и торжественные мероприятия</w:t>
      </w:r>
      <w:r w:rsidRPr="00DF48AD">
        <w:rPr>
          <w:color w:val="121212"/>
          <w:sz w:val="28"/>
          <w:szCs w:val="28"/>
        </w:rPr>
        <w:t>.</w:t>
      </w:r>
    </w:p>
    <w:p w:rsidR="001C679B" w:rsidRPr="00436CB8" w:rsidRDefault="00436CB8" w:rsidP="00436CB8">
      <w:pPr>
        <w:pStyle w:val="a4"/>
        <w:shd w:val="clear" w:color="auto" w:fill="FFFFFF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</w:t>
      </w:r>
      <w:r w:rsidRPr="00C3199C">
        <w:rPr>
          <w:sz w:val="28"/>
          <w:szCs w:val="28"/>
        </w:rPr>
        <w:t>УК поселения</w:t>
      </w:r>
      <w:r>
        <w:rPr>
          <w:sz w:val="28"/>
          <w:szCs w:val="28"/>
        </w:rPr>
        <w:t xml:space="preserve"> Щаповское «ДК «Солнечный» осуществляет свою деятельность для различных возрастных групп населения, но особое внимание уделяется работе с детьми и подростками, которая направлена на формирование в них гармонично развитой личности с активной жизненной позицией, ведение здорового образа жизни, привитие жизненных ценностей. </w:t>
      </w:r>
      <w:r w:rsidR="001C679B">
        <w:rPr>
          <w:sz w:val="28"/>
          <w:szCs w:val="28"/>
        </w:rPr>
        <w:t xml:space="preserve">За отчетный период всего было проведено </w:t>
      </w:r>
      <w:r w:rsidR="00251B3B">
        <w:rPr>
          <w:bCs/>
          <w:sz w:val="28"/>
          <w:szCs w:val="28"/>
        </w:rPr>
        <w:t>238</w:t>
      </w:r>
      <w:r w:rsidR="001C679B">
        <w:rPr>
          <w:bCs/>
          <w:sz w:val="28"/>
          <w:szCs w:val="28"/>
        </w:rPr>
        <w:t xml:space="preserve">  мероприятия</w:t>
      </w:r>
      <w:r w:rsidR="001C679B">
        <w:rPr>
          <w:sz w:val="28"/>
          <w:szCs w:val="28"/>
        </w:rPr>
        <w:t xml:space="preserve">, из них для детей – </w:t>
      </w:r>
      <w:r>
        <w:rPr>
          <w:sz w:val="28"/>
          <w:szCs w:val="28"/>
        </w:rPr>
        <w:t>195</w:t>
      </w:r>
      <w:r w:rsidR="001C679B" w:rsidRPr="00436CB8">
        <w:rPr>
          <w:sz w:val="28"/>
          <w:szCs w:val="28"/>
        </w:rPr>
        <w:t>.</w:t>
      </w:r>
    </w:p>
    <w:p w:rsidR="00DB0534" w:rsidRDefault="00251B3B" w:rsidP="001C679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2023</w:t>
      </w:r>
      <w:r w:rsidR="001C679B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участниками мероприятий</w:t>
      </w:r>
      <w:r w:rsidR="001C679B">
        <w:rPr>
          <w:sz w:val="28"/>
          <w:szCs w:val="28"/>
        </w:rPr>
        <w:t xml:space="preserve"> </w:t>
      </w:r>
      <w:r>
        <w:rPr>
          <w:sz w:val="28"/>
          <w:szCs w:val="28"/>
        </w:rPr>
        <w:t>дома культуры стали</w:t>
      </w:r>
      <w:r w:rsidR="001C679B">
        <w:rPr>
          <w:sz w:val="28"/>
          <w:szCs w:val="28"/>
        </w:rPr>
        <w:t xml:space="preserve"> 1</w:t>
      </w:r>
      <w:r>
        <w:rPr>
          <w:sz w:val="28"/>
          <w:szCs w:val="28"/>
        </w:rPr>
        <w:t>4709</w:t>
      </w:r>
      <w:r w:rsidR="001C679B">
        <w:rPr>
          <w:sz w:val="28"/>
          <w:szCs w:val="28"/>
        </w:rPr>
        <w:t xml:space="preserve">  человек, </w:t>
      </w:r>
      <w:r w:rsidR="00DB0534">
        <w:rPr>
          <w:sz w:val="28"/>
          <w:szCs w:val="28"/>
        </w:rPr>
        <w:t>это на 15</w:t>
      </w:r>
      <w:r w:rsidR="001C679B">
        <w:rPr>
          <w:sz w:val="28"/>
          <w:szCs w:val="28"/>
        </w:rPr>
        <w:t>00 человек больше, чем в  предыдущем году</w:t>
      </w:r>
      <w:r w:rsidR="00DB0534">
        <w:rPr>
          <w:sz w:val="28"/>
          <w:szCs w:val="28"/>
        </w:rPr>
        <w:t>.</w:t>
      </w:r>
      <w:r w:rsidR="001C679B">
        <w:rPr>
          <w:sz w:val="28"/>
          <w:szCs w:val="28"/>
        </w:rPr>
        <w:t xml:space="preserve"> </w:t>
      </w:r>
    </w:p>
    <w:p w:rsidR="001C679B" w:rsidRDefault="001C679B" w:rsidP="001C679B">
      <w:pPr>
        <w:pStyle w:val="a5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Проведены </w:t>
      </w:r>
      <w:r w:rsidR="00DB0534">
        <w:rPr>
          <w:sz w:val="28"/>
          <w:szCs w:val="28"/>
        </w:rPr>
        <w:t xml:space="preserve">запланированные </w:t>
      </w:r>
      <w:r>
        <w:rPr>
          <w:sz w:val="28"/>
          <w:szCs w:val="28"/>
        </w:rPr>
        <w:t xml:space="preserve">фестивали: </w:t>
      </w:r>
      <w:r w:rsidR="00103498">
        <w:rPr>
          <w:sz w:val="28"/>
          <w:szCs w:val="28"/>
        </w:rPr>
        <w:t>фестиваль современного танца «</w:t>
      </w:r>
      <w:r w:rsidR="00103498">
        <w:rPr>
          <w:sz w:val="28"/>
          <w:szCs w:val="28"/>
          <w:lang w:val="en-US"/>
        </w:rPr>
        <w:t>BEST</w:t>
      </w:r>
      <w:r w:rsidR="00103498" w:rsidRPr="00103498">
        <w:rPr>
          <w:sz w:val="28"/>
          <w:szCs w:val="28"/>
        </w:rPr>
        <w:t xml:space="preserve"> </w:t>
      </w:r>
      <w:r w:rsidR="00103498">
        <w:rPr>
          <w:sz w:val="28"/>
          <w:szCs w:val="28"/>
          <w:lang w:val="en-US"/>
        </w:rPr>
        <w:t>ME</w:t>
      </w:r>
      <w:r w:rsidR="00103498" w:rsidRPr="00103498">
        <w:rPr>
          <w:sz w:val="28"/>
          <w:szCs w:val="28"/>
        </w:rPr>
        <w:t xml:space="preserve"> </w:t>
      </w:r>
      <w:r w:rsidR="00103498">
        <w:rPr>
          <w:sz w:val="28"/>
          <w:szCs w:val="28"/>
          <w:lang w:val="en-US"/>
        </w:rPr>
        <w:t>FEST</w:t>
      </w:r>
      <w:r w:rsidR="00103498">
        <w:rPr>
          <w:sz w:val="28"/>
          <w:szCs w:val="28"/>
        </w:rPr>
        <w:t xml:space="preserve">», </w:t>
      </w:r>
      <w:r w:rsidR="00DB0534">
        <w:rPr>
          <w:sz w:val="28"/>
          <w:szCs w:val="28"/>
        </w:rPr>
        <w:t>5</w:t>
      </w:r>
      <w:r>
        <w:rPr>
          <w:sz w:val="28"/>
          <w:szCs w:val="28"/>
        </w:rPr>
        <w:t xml:space="preserve"> Открытый фестиваль русской песни «Александровская Слобода», посвященный памяти А. 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, концерт-встреча детских фольклорных коллективов «Осенний </w:t>
      </w:r>
      <w:proofErr w:type="spellStart"/>
      <w:r>
        <w:rPr>
          <w:sz w:val="28"/>
          <w:szCs w:val="28"/>
        </w:rPr>
        <w:t>карагод</w:t>
      </w:r>
      <w:proofErr w:type="spellEnd"/>
      <w:r>
        <w:rPr>
          <w:sz w:val="28"/>
          <w:szCs w:val="28"/>
        </w:rPr>
        <w:t xml:space="preserve">», </w:t>
      </w:r>
      <w:r w:rsidR="00DB0534">
        <w:rPr>
          <w:sz w:val="28"/>
          <w:szCs w:val="28"/>
        </w:rPr>
        <w:t>за которым</w:t>
      </w:r>
      <w:r w:rsidR="008E6759">
        <w:rPr>
          <w:sz w:val="28"/>
          <w:szCs w:val="28"/>
        </w:rPr>
        <w:t xml:space="preserve"> </w:t>
      </w:r>
      <w:r w:rsidR="00DB0534">
        <w:rPr>
          <w:sz w:val="28"/>
          <w:szCs w:val="28"/>
        </w:rPr>
        <w:t>закрепился статус регионального</w:t>
      </w:r>
      <w:r>
        <w:rPr>
          <w:sz w:val="28"/>
          <w:szCs w:val="28"/>
        </w:rPr>
        <w:t xml:space="preserve"> – в нем принимали участие творческие коллективы учреждений культуры </w:t>
      </w:r>
      <w:r w:rsidR="00762CF0">
        <w:rPr>
          <w:sz w:val="28"/>
          <w:szCs w:val="28"/>
        </w:rPr>
        <w:t>г. Москвы</w:t>
      </w:r>
      <w:r>
        <w:rPr>
          <w:sz w:val="28"/>
          <w:szCs w:val="28"/>
        </w:rPr>
        <w:t xml:space="preserve"> и Московской области (</w:t>
      </w:r>
      <w:proofErr w:type="spellStart"/>
      <w:r w:rsidR="00762CF0" w:rsidRPr="00762CF0">
        <w:rPr>
          <w:sz w:val="28"/>
          <w:szCs w:val="28"/>
        </w:rPr>
        <w:t>г.о</w:t>
      </w:r>
      <w:proofErr w:type="spellEnd"/>
      <w:r w:rsidRPr="00762CF0">
        <w:rPr>
          <w:sz w:val="28"/>
          <w:szCs w:val="28"/>
        </w:rPr>
        <w:t>. Подольск и</w:t>
      </w:r>
      <w:r w:rsidR="00762CF0" w:rsidRPr="00762CF0">
        <w:rPr>
          <w:sz w:val="28"/>
          <w:szCs w:val="28"/>
        </w:rPr>
        <w:t xml:space="preserve"> г. Калуга</w:t>
      </w:r>
      <w:r w:rsidRPr="00762CF0">
        <w:rPr>
          <w:sz w:val="28"/>
          <w:szCs w:val="28"/>
        </w:rPr>
        <w:t>).</w:t>
      </w:r>
      <w:r w:rsidR="00285826" w:rsidRPr="00762CF0">
        <w:rPr>
          <w:sz w:val="28"/>
          <w:szCs w:val="28"/>
        </w:rPr>
        <w:t xml:space="preserve"> </w:t>
      </w:r>
    </w:p>
    <w:p w:rsidR="00DB0534" w:rsidRPr="00103498" w:rsidRDefault="00285826" w:rsidP="0010349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5826">
        <w:rPr>
          <w:sz w:val="28"/>
          <w:szCs w:val="28"/>
        </w:rPr>
        <w:t xml:space="preserve">В декабре праздничным концертом отметили </w:t>
      </w:r>
      <w:r w:rsidR="00EE7921">
        <w:rPr>
          <w:sz w:val="28"/>
          <w:szCs w:val="28"/>
        </w:rPr>
        <w:t xml:space="preserve">75-летний </w:t>
      </w:r>
      <w:r w:rsidRPr="00285826">
        <w:rPr>
          <w:sz w:val="28"/>
          <w:szCs w:val="28"/>
        </w:rPr>
        <w:t>юбилей нашего народного коллектива «Раменье».</w:t>
      </w:r>
    </w:p>
    <w:p w:rsidR="001C679B" w:rsidRDefault="001C679B" w:rsidP="001C679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42BD">
        <w:rPr>
          <w:b/>
          <w:sz w:val="28"/>
          <w:szCs w:val="28"/>
        </w:rPr>
        <w:t>Организация работы клубных формирований.</w:t>
      </w:r>
    </w:p>
    <w:p w:rsidR="001C679B" w:rsidRDefault="001C679B" w:rsidP="001C679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отчетный период в МБУК поселения Щаповское «Дом </w:t>
      </w:r>
      <w:r w:rsidR="00DB0534">
        <w:rPr>
          <w:sz w:val="28"/>
          <w:szCs w:val="28"/>
        </w:rPr>
        <w:t>культуры «Солнечный» работало 14</w:t>
      </w:r>
      <w:r>
        <w:rPr>
          <w:sz w:val="28"/>
          <w:szCs w:val="28"/>
        </w:rPr>
        <w:t xml:space="preserve"> бюджетных и 10 внебюджетных клубных формирований, в том числе для детей до 14 лет – </w:t>
      </w:r>
      <w:r w:rsidR="00D304AD">
        <w:rPr>
          <w:bCs/>
          <w:sz w:val="28"/>
          <w:szCs w:val="28"/>
        </w:rPr>
        <w:t>15</w:t>
      </w:r>
      <w:r>
        <w:rPr>
          <w:sz w:val="28"/>
          <w:szCs w:val="28"/>
        </w:rPr>
        <w:t xml:space="preserve">. В клубных формированиях проводили свой досуг, повышая мастерство и  расширяя свой репертуар </w:t>
      </w:r>
      <w:r w:rsidRPr="00D304AD">
        <w:rPr>
          <w:bCs/>
          <w:sz w:val="28"/>
          <w:szCs w:val="28"/>
        </w:rPr>
        <w:t>4</w:t>
      </w:r>
      <w:r w:rsidR="00D304AD">
        <w:rPr>
          <w:bCs/>
          <w:sz w:val="28"/>
          <w:szCs w:val="28"/>
        </w:rPr>
        <w:t>36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челове</w:t>
      </w:r>
      <w:r w:rsidR="00D304AD">
        <w:rPr>
          <w:sz w:val="28"/>
          <w:szCs w:val="28"/>
        </w:rPr>
        <w:t>к (232</w:t>
      </w:r>
      <w:r w:rsidR="008E6759">
        <w:rPr>
          <w:sz w:val="28"/>
          <w:szCs w:val="28"/>
        </w:rPr>
        <w:t xml:space="preserve"> человек – </w:t>
      </w:r>
      <w:proofErr w:type="gramStart"/>
      <w:r w:rsidR="008E6759">
        <w:rPr>
          <w:sz w:val="28"/>
          <w:szCs w:val="28"/>
        </w:rPr>
        <w:t>вне</w:t>
      </w:r>
      <w:proofErr w:type="gramEnd"/>
      <w:r w:rsidR="008E6759">
        <w:rPr>
          <w:sz w:val="28"/>
          <w:szCs w:val="28"/>
        </w:rPr>
        <w:t xml:space="preserve"> </w:t>
      </w:r>
      <w:proofErr w:type="gramStart"/>
      <w:r w:rsidR="00D304AD">
        <w:rPr>
          <w:sz w:val="28"/>
          <w:szCs w:val="28"/>
        </w:rPr>
        <w:t>бюджет</w:t>
      </w:r>
      <w:proofErr w:type="gramEnd"/>
      <w:r w:rsidR="00D304AD">
        <w:rPr>
          <w:sz w:val="28"/>
          <w:szCs w:val="28"/>
        </w:rPr>
        <w:t>, 204</w:t>
      </w:r>
      <w:r>
        <w:rPr>
          <w:sz w:val="28"/>
          <w:szCs w:val="28"/>
        </w:rPr>
        <w:t xml:space="preserve"> человек – бюджет), из них  детей - </w:t>
      </w:r>
      <w:r w:rsidR="00FF0FD2" w:rsidRPr="00FF0FD2">
        <w:rPr>
          <w:sz w:val="28"/>
          <w:szCs w:val="28"/>
        </w:rPr>
        <w:t>334</w:t>
      </w:r>
      <w:r>
        <w:rPr>
          <w:sz w:val="28"/>
          <w:szCs w:val="28"/>
        </w:rPr>
        <w:t xml:space="preserve">. </w:t>
      </w:r>
    </w:p>
    <w:p w:rsidR="001C679B" w:rsidRDefault="001C679B" w:rsidP="001C679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все коллективы принимают активное участие не только в концертах, народных гуляниях и праздничных мероприятиях ДК, а так</w:t>
      </w:r>
      <w:r w:rsidR="008E6759">
        <w:rPr>
          <w:sz w:val="28"/>
          <w:szCs w:val="28"/>
        </w:rPr>
        <w:t xml:space="preserve"> же  в общегородских</w:t>
      </w:r>
      <w:r w:rsidR="007B5159">
        <w:rPr>
          <w:sz w:val="28"/>
          <w:szCs w:val="28"/>
        </w:rPr>
        <w:t>, Всероссийских и региональных</w:t>
      </w:r>
      <w:r w:rsidR="008E6759">
        <w:rPr>
          <w:sz w:val="28"/>
          <w:szCs w:val="28"/>
        </w:rPr>
        <w:t xml:space="preserve"> фестивалях</w:t>
      </w:r>
      <w:r w:rsidR="007B5159">
        <w:rPr>
          <w:sz w:val="28"/>
          <w:szCs w:val="28"/>
        </w:rPr>
        <w:t>, конкурсах, чемпионатах</w:t>
      </w:r>
      <w:r>
        <w:rPr>
          <w:sz w:val="28"/>
          <w:szCs w:val="28"/>
        </w:rPr>
        <w:t>.</w:t>
      </w:r>
    </w:p>
    <w:p w:rsidR="001C679B" w:rsidRDefault="001C679B" w:rsidP="001C679B">
      <w:pPr>
        <w:pStyle w:val="a5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Коллективы ДК принимали участие: </w:t>
      </w:r>
    </w:p>
    <w:p w:rsidR="00436CB8" w:rsidRDefault="00436CB8" w:rsidP="00285826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436CB8">
        <w:rPr>
          <w:sz w:val="28"/>
          <w:szCs w:val="28"/>
          <w:lang w:val="en-US"/>
        </w:rPr>
        <w:t>VI</w:t>
      </w:r>
      <w:r w:rsidR="00285826" w:rsidRPr="00285826">
        <w:rPr>
          <w:sz w:val="28"/>
          <w:szCs w:val="28"/>
        </w:rPr>
        <w:t xml:space="preserve"> </w:t>
      </w:r>
      <w:r w:rsidR="00285826">
        <w:rPr>
          <w:sz w:val="28"/>
          <w:szCs w:val="28"/>
        </w:rPr>
        <w:t>межрегиональный конкурс изобразительного и декоративно-прикладного искусства «Зимний вернисаж» («Александровские кружева»)</w:t>
      </w:r>
    </w:p>
    <w:p w:rsidR="00285826" w:rsidRDefault="00285826" w:rsidP="00285826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творческий фестиваль «Воину интернационалисту посвящается»(«Княженика»)</w:t>
      </w:r>
    </w:p>
    <w:p w:rsidR="009A2956" w:rsidRDefault="009A2956" w:rsidP="00285826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Международный конкурс-фестиваль «Пробуждение» («Карамель» лауреат 1 степени)</w:t>
      </w:r>
    </w:p>
    <w:p w:rsidR="00103498" w:rsidRPr="00103498" w:rsidRDefault="00103498" w:rsidP="00103498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Международный</w:t>
      </w:r>
      <w:r>
        <w:rPr>
          <w:sz w:val="28"/>
          <w:szCs w:val="28"/>
        </w:rPr>
        <w:t xml:space="preserve"> фестиваль-конкурс хореографического искусства «</w:t>
      </w:r>
      <w:proofErr w:type="gramStart"/>
      <w:r>
        <w:rPr>
          <w:sz w:val="28"/>
          <w:szCs w:val="28"/>
        </w:rPr>
        <w:t>АРТ</w:t>
      </w:r>
      <w:proofErr w:type="gramEnd"/>
      <w:r>
        <w:rPr>
          <w:sz w:val="28"/>
          <w:szCs w:val="28"/>
        </w:rPr>
        <w:t xml:space="preserve"> ДЕНС» </w:t>
      </w:r>
      <w:r>
        <w:rPr>
          <w:sz w:val="28"/>
          <w:szCs w:val="28"/>
        </w:rPr>
        <w:t>(«Карамель»</w:t>
      </w:r>
      <w:r>
        <w:rPr>
          <w:sz w:val="28"/>
          <w:szCs w:val="28"/>
        </w:rPr>
        <w:t xml:space="preserve"> лауреаты 1 и 2 степени</w:t>
      </w:r>
      <w:r>
        <w:rPr>
          <w:sz w:val="28"/>
          <w:szCs w:val="28"/>
        </w:rPr>
        <w:t>)</w:t>
      </w:r>
    </w:p>
    <w:p w:rsidR="00285826" w:rsidRDefault="00285826" w:rsidP="00285826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Открытый фестиваль народного творчества «Семеновна» («Сударушка», «Княженика», «Раменье»)</w:t>
      </w:r>
    </w:p>
    <w:p w:rsidR="00285826" w:rsidRDefault="00EE7921" w:rsidP="00EE7921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Детский фольклорный фестиваль «Жаворонки» («Кружево») </w:t>
      </w:r>
    </w:p>
    <w:p w:rsidR="00EE7921" w:rsidRDefault="00EE7921" w:rsidP="00EE7921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Смотр-конкурс хоровых коллективов и ансамблей «Поющий май» («Сударушка» и «Кружево» лауреаты 1 степени)</w:t>
      </w:r>
    </w:p>
    <w:p w:rsidR="009A2956" w:rsidRDefault="009A2956" w:rsidP="00EE7921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городской фестиваль-конкурс «Магия танца» </w:t>
      </w:r>
      <w:r>
        <w:rPr>
          <w:sz w:val="28"/>
          <w:szCs w:val="28"/>
        </w:rPr>
        <w:t>(«Карамель»</w:t>
      </w:r>
      <w:r>
        <w:rPr>
          <w:sz w:val="28"/>
          <w:szCs w:val="28"/>
        </w:rPr>
        <w:t>)</w:t>
      </w:r>
    </w:p>
    <w:p w:rsidR="00EE7921" w:rsidRDefault="00EE7921" w:rsidP="00EE7921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Всероссийский конкурс исполнителей народной песни «Стрежень» («Сударушка» и «Кружево»)</w:t>
      </w:r>
    </w:p>
    <w:p w:rsidR="00EE7921" w:rsidRDefault="00EE7921" w:rsidP="00EE7921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Открытый фестиваль-конкурс «Этих дней не смолкнет слава» («Арт-</w:t>
      </w:r>
      <w:proofErr w:type="spellStart"/>
      <w:r>
        <w:rPr>
          <w:sz w:val="28"/>
          <w:szCs w:val="28"/>
        </w:rPr>
        <w:t>микс</w:t>
      </w:r>
      <w:proofErr w:type="spellEnd"/>
      <w:r>
        <w:rPr>
          <w:sz w:val="28"/>
          <w:szCs w:val="28"/>
        </w:rPr>
        <w:t>»)</w:t>
      </w:r>
    </w:p>
    <w:p w:rsidR="00EE7921" w:rsidRDefault="00EE7921" w:rsidP="00EE7921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Всероссийский многожанровый конкурс «Таланты Родины» </w:t>
      </w:r>
    </w:p>
    <w:p w:rsidR="00574E82" w:rsidRDefault="00574E82" w:rsidP="00EE7921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Фестиваль «Содружество», приуроченный ко Дню славянской письменности и культуры («Сударушка», «Кружево», «Княженика»)</w:t>
      </w:r>
    </w:p>
    <w:p w:rsidR="00574E82" w:rsidRDefault="00574E82" w:rsidP="00EE7921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2956">
        <w:rPr>
          <w:sz w:val="28"/>
          <w:szCs w:val="28"/>
          <w:lang w:val="en-US"/>
        </w:rPr>
        <w:t>XXIX</w:t>
      </w:r>
      <w:r w:rsidR="009A2956" w:rsidRPr="009A2956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Международный фестиваль-конкурс «Союз талантов России»</w:t>
      </w:r>
      <w:r w:rsidR="009A2956" w:rsidRPr="009A2956">
        <w:rPr>
          <w:sz w:val="28"/>
          <w:szCs w:val="28"/>
        </w:rPr>
        <w:t xml:space="preserve"> </w:t>
      </w:r>
      <w:r w:rsidR="009A2956">
        <w:rPr>
          <w:sz w:val="28"/>
          <w:szCs w:val="28"/>
        </w:rPr>
        <w:t>в Колонном зале Дома Союзов</w:t>
      </w:r>
      <w:r>
        <w:rPr>
          <w:sz w:val="28"/>
          <w:szCs w:val="28"/>
        </w:rPr>
        <w:t xml:space="preserve"> («Карамель»)</w:t>
      </w:r>
    </w:p>
    <w:p w:rsidR="00574E82" w:rsidRDefault="00574E82" w:rsidP="00EE7921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Турнир традиционных казачьих состязаний «Крест Генерала Иловайского В.Д.» («Русь»</w:t>
      </w:r>
      <w:r w:rsidR="008842BD">
        <w:rPr>
          <w:sz w:val="28"/>
          <w:szCs w:val="28"/>
        </w:rPr>
        <w:t xml:space="preserve"> 1 и 2 места</w:t>
      </w:r>
      <w:r>
        <w:rPr>
          <w:sz w:val="28"/>
          <w:szCs w:val="28"/>
        </w:rPr>
        <w:t>)</w:t>
      </w:r>
    </w:p>
    <w:p w:rsidR="00574E82" w:rsidRDefault="00574E82" w:rsidP="008842BD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Межрегиональный духовно-просветительский народный фестиваль "Троицкие гуляния» («Сударушка», «Кружево», «Княженика», «Раменье»)</w:t>
      </w:r>
    </w:p>
    <w:p w:rsidR="009A2956" w:rsidRPr="008842BD" w:rsidRDefault="009A2956" w:rsidP="008842BD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Окружной фестиваль народов России в п. Красная Пахра </w:t>
      </w:r>
      <w:r>
        <w:rPr>
          <w:sz w:val="28"/>
          <w:szCs w:val="28"/>
        </w:rPr>
        <w:t>(«Карамель»</w:t>
      </w:r>
      <w:r>
        <w:rPr>
          <w:sz w:val="28"/>
          <w:szCs w:val="28"/>
        </w:rPr>
        <w:t>)</w:t>
      </w:r>
    </w:p>
    <w:p w:rsidR="00574E82" w:rsidRDefault="00574E82" w:rsidP="00EE7921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Фестиваль народных промыслов и декоративно-прикладного творчества «Возрождение» («Александровские кружева» лауреаты 1 степени)</w:t>
      </w:r>
    </w:p>
    <w:p w:rsidR="008842BD" w:rsidRDefault="008842BD" w:rsidP="00EE7921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Московский урбанистический форум («Княженика», «Завалинка», «Мелодия»)</w:t>
      </w:r>
    </w:p>
    <w:p w:rsidR="008842BD" w:rsidRDefault="008842BD" w:rsidP="00EE7921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Фестиваль-конкурс военной и патриотической песни «Я люблю тебя, Россия» («Княженика»)</w:t>
      </w:r>
    </w:p>
    <w:p w:rsidR="009A2956" w:rsidRDefault="009A2956" w:rsidP="00EE7921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Открытого фестиваля «Новая Москва» фестиваль «</w:t>
      </w:r>
      <w:proofErr w:type="spellStart"/>
      <w:r>
        <w:rPr>
          <w:sz w:val="28"/>
          <w:szCs w:val="28"/>
        </w:rPr>
        <w:t>Осенины</w:t>
      </w:r>
      <w:proofErr w:type="spellEnd"/>
      <w:r>
        <w:rPr>
          <w:sz w:val="28"/>
          <w:szCs w:val="28"/>
        </w:rPr>
        <w:t>»</w:t>
      </w:r>
      <w:r w:rsidR="00921D99">
        <w:rPr>
          <w:sz w:val="28"/>
          <w:szCs w:val="28"/>
        </w:rPr>
        <w:t xml:space="preserve"> </w:t>
      </w:r>
      <w:r w:rsidR="00921D99">
        <w:rPr>
          <w:sz w:val="28"/>
          <w:szCs w:val="28"/>
        </w:rPr>
        <w:t>(«Карамель»</w:t>
      </w:r>
      <w:r w:rsidR="00921D99">
        <w:rPr>
          <w:sz w:val="28"/>
          <w:szCs w:val="28"/>
        </w:rPr>
        <w:t>, «</w:t>
      </w:r>
      <w:proofErr w:type="spellStart"/>
      <w:r w:rsidR="00921D99">
        <w:rPr>
          <w:sz w:val="28"/>
          <w:szCs w:val="28"/>
        </w:rPr>
        <w:t>Зумба</w:t>
      </w:r>
      <w:proofErr w:type="spellEnd"/>
      <w:r w:rsidR="00921D99">
        <w:rPr>
          <w:sz w:val="28"/>
          <w:szCs w:val="28"/>
        </w:rPr>
        <w:t xml:space="preserve"> </w:t>
      </w:r>
      <w:proofErr w:type="spellStart"/>
      <w:r w:rsidR="00921D99">
        <w:rPr>
          <w:sz w:val="28"/>
          <w:szCs w:val="28"/>
        </w:rPr>
        <w:t>Старс</w:t>
      </w:r>
      <w:proofErr w:type="spellEnd"/>
      <w:r w:rsidR="00921D99">
        <w:rPr>
          <w:sz w:val="28"/>
          <w:szCs w:val="28"/>
        </w:rPr>
        <w:t>»)</w:t>
      </w:r>
    </w:p>
    <w:p w:rsidR="008842BD" w:rsidRDefault="008842BD" w:rsidP="00EE7921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Международный фестиваль-конкурс народной культуры «Русское Диво» («Сударушка»)</w:t>
      </w:r>
    </w:p>
    <w:p w:rsidR="00921D99" w:rsidRDefault="00921D99" w:rsidP="00EE7921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Танцевальный конкурс «Серебряный аист» п. Жуково (</w:t>
      </w:r>
      <w:r>
        <w:rPr>
          <w:sz w:val="28"/>
          <w:szCs w:val="28"/>
        </w:rPr>
        <w:t>«Карамель»</w:t>
      </w:r>
      <w:r>
        <w:rPr>
          <w:sz w:val="28"/>
          <w:szCs w:val="28"/>
        </w:rPr>
        <w:t>)</w:t>
      </w:r>
    </w:p>
    <w:p w:rsidR="00921D99" w:rsidRDefault="00921D99" w:rsidP="00921D99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Международный конкурс хореографического искусства «Собираем таланты» </w:t>
      </w:r>
      <w:r>
        <w:rPr>
          <w:sz w:val="28"/>
          <w:szCs w:val="28"/>
        </w:rPr>
        <w:t>(«Карамель»</w:t>
      </w:r>
    </w:p>
    <w:p w:rsidR="00103498" w:rsidRPr="00103498" w:rsidRDefault="008842BD" w:rsidP="00103498">
      <w:pPr>
        <w:pStyle w:val="a5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Чемпионаты, фестивали, конкурсы по современным танцам, проходившие в </w:t>
      </w:r>
      <w:proofErr w:type="spellStart"/>
      <w:r>
        <w:rPr>
          <w:sz w:val="28"/>
          <w:szCs w:val="28"/>
        </w:rPr>
        <w:t>г</w:t>
      </w:r>
      <w:r w:rsidR="005F00D1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 Москва, Нижний Новгород, Тула, Балашиха («</w:t>
      </w:r>
      <w:proofErr w:type="spellStart"/>
      <w:r>
        <w:rPr>
          <w:sz w:val="28"/>
          <w:szCs w:val="28"/>
        </w:rPr>
        <w:t>Денс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Микс</w:t>
      </w:r>
      <w:proofErr w:type="spellEnd"/>
      <w:r w:rsidR="005F00D1">
        <w:rPr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1C679B" w:rsidRDefault="001C679B" w:rsidP="001C679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3.    </w:t>
      </w:r>
      <w:r w:rsidRPr="008842BD">
        <w:rPr>
          <w:b/>
          <w:bCs/>
          <w:sz w:val="28"/>
          <w:szCs w:val="28"/>
        </w:rPr>
        <w:t>Библиотечное обслуживание населения</w:t>
      </w:r>
      <w:r>
        <w:rPr>
          <w:sz w:val="28"/>
          <w:szCs w:val="28"/>
        </w:rPr>
        <w:t xml:space="preserve"> (библиотека в пос. Курилово).</w:t>
      </w:r>
    </w:p>
    <w:p w:rsidR="001C679B" w:rsidRDefault="001C679B" w:rsidP="008E675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Сектором библиотечного обслуживания населения в п. Кур</w:t>
      </w:r>
      <w:r w:rsidR="008E6759">
        <w:rPr>
          <w:sz w:val="28"/>
          <w:szCs w:val="28"/>
        </w:rPr>
        <w:t xml:space="preserve">илово проведено 17 мероприятий - это книжные обзоры, викторины для детей, </w:t>
      </w:r>
      <w:r>
        <w:rPr>
          <w:sz w:val="28"/>
          <w:szCs w:val="28"/>
        </w:rPr>
        <w:t xml:space="preserve"> литературные гостиные, встречи с творческими людьми. </w:t>
      </w:r>
    </w:p>
    <w:p w:rsidR="001C679B" w:rsidRDefault="001C679B" w:rsidP="001C679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конец отчетного года в библиотеке п. Курилово зарегистрировано </w:t>
      </w:r>
      <w:r w:rsidR="008E6759">
        <w:rPr>
          <w:sz w:val="28"/>
          <w:szCs w:val="28"/>
        </w:rPr>
        <w:t>555</w:t>
      </w:r>
      <w:r>
        <w:rPr>
          <w:sz w:val="28"/>
          <w:szCs w:val="28"/>
        </w:rPr>
        <w:t xml:space="preserve"> </w:t>
      </w:r>
      <w:r w:rsidR="008E6759">
        <w:rPr>
          <w:sz w:val="28"/>
          <w:szCs w:val="28"/>
        </w:rPr>
        <w:t>читателя (на 70 человека больше, чем в 2022г.)</w:t>
      </w:r>
      <w:r>
        <w:rPr>
          <w:sz w:val="28"/>
          <w:szCs w:val="28"/>
        </w:rPr>
        <w:t xml:space="preserve">, из них детей до 14 лет – </w:t>
      </w:r>
      <w:r w:rsidR="003E1154" w:rsidRPr="003E1154">
        <w:rPr>
          <w:sz w:val="28"/>
          <w:szCs w:val="28"/>
        </w:rPr>
        <w:t>26</w:t>
      </w:r>
      <w:r w:rsidRPr="003E1154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человек;  количество посещений составило </w:t>
      </w:r>
      <w:r w:rsidR="008E6759">
        <w:rPr>
          <w:sz w:val="28"/>
          <w:szCs w:val="28"/>
        </w:rPr>
        <w:t>3521</w:t>
      </w:r>
      <w:r>
        <w:rPr>
          <w:sz w:val="28"/>
          <w:szCs w:val="28"/>
        </w:rPr>
        <w:t xml:space="preserve"> раз. </w:t>
      </w:r>
    </w:p>
    <w:p w:rsidR="001C679B" w:rsidRDefault="008E6759" w:rsidP="001C679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читателей объясняется </w:t>
      </w:r>
      <w:r w:rsidR="005F00D1">
        <w:rPr>
          <w:sz w:val="28"/>
          <w:szCs w:val="28"/>
        </w:rPr>
        <w:t>интересом к новым книгам</w:t>
      </w:r>
      <w:r>
        <w:rPr>
          <w:sz w:val="28"/>
          <w:szCs w:val="28"/>
        </w:rPr>
        <w:t xml:space="preserve">. </w:t>
      </w:r>
      <w:r w:rsidR="005F00D1">
        <w:rPr>
          <w:sz w:val="28"/>
          <w:szCs w:val="28"/>
        </w:rPr>
        <w:t>За отчетный год был частично обновлен библиотечный фонд</w:t>
      </w:r>
      <w:r w:rsidR="001C679B">
        <w:rPr>
          <w:sz w:val="28"/>
          <w:szCs w:val="28"/>
        </w:rPr>
        <w:t>.</w:t>
      </w:r>
    </w:p>
    <w:p w:rsidR="00103498" w:rsidRDefault="00103498" w:rsidP="0010349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E1154" w:rsidRPr="008842BD" w:rsidRDefault="003E1154" w:rsidP="001C679B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8842BD">
        <w:rPr>
          <w:b/>
          <w:sz w:val="28"/>
          <w:szCs w:val="28"/>
          <w:u w:val="single"/>
        </w:rPr>
        <w:t>Материально-техническая база</w:t>
      </w:r>
    </w:p>
    <w:p w:rsidR="001C679B" w:rsidRDefault="001C679B" w:rsidP="001C679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для укрепления материально- технической базы проведены следующие мероприятия:</w:t>
      </w:r>
    </w:p>
    <w:p w:rsidR="001C679B" w:rsidRDefault="003E1154" w:rsidP="008863E3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Сделан </w:t>
      </w:r>
      <w:r w:rsidR="001C679B">
        <w:rPr>
          <w:sz w:val="28"/>
          <w:szCs w:val="28"/>
        </w:rPr>
        <w:t xml:space="preserve">ремонт </w:t>
      </w:r>
      <w:r>
        <w:rPr>
          <w:sz w:val="28"/>
          <w:szCs w:val="28"/>
        </w:rPr>
        <w:t>санузлов</w:t>
      </w:r>
      <w:r w:rsidR="001C679B">
        <w:rPr>
          <w:sz w:val="28"/>
          <w:szCs w:val="28"/>
        </w:rPr>
        <w:t xml:space="preserve"> в ДК пос. </w:t>
      </w:r>
      <w:r>
        <w:rPr>
          <w:sz w:val="28"/>
          <w:szCs w:val="28"/>
        </w:rPr>
        <w:t>Курил</w:t>
      </w:r>
      <w:r w:rsidR="001C679B">
        <w:rPr>
          <w:sz w:val="28"/>
          <w:szCs w:val="28"/>
        </w:rPr>
        <w:t>ово.</w:t>
      </w:r>
      <w:r>
        <w:rPr>
          <w:sz w:val="28"/>
          <w:szCs w:val="28"/>
        </w:rPr>
        <w:t xml:space="preserve"> Один из санузлов оборудован для маломобильных граждан</w:t>
      </w:r>
      <w:r w:rsidR="009459F2">
        <w:rPr>
          <w:sz w:val="28"/>
          <w:szCs w:val="28"/>
        </w:rPr>
        <w:t xml:space="preserve"> в соответствии с паспортом доступности.</w:t>
      </w:r>
    </w:p>
    <w:p w:rsidR="007B5159" w:rsidRDefault="007B5159" w:rsidP="008863E3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 ремонт кровли и водосточной системы ДК п. Курилово.</w:t>
      </w:r>
    </w:p>
    <w:p w:rsidR="007B5159" w:rsidRDefault="007B5159" w:rsidP="008863E3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459F2">
        <w:rPr>
          <w:sz w:val="28"/>
          <w:szCs w:val="28"/>
        </w:rPr>
        <w:t xml:space="preserve">В конце года начат ремонт зала хореографии </w:t>
      </w:r>
      <w:r>
        <w:rPr>
          <w:sz w:val="28"/>
          <w:szCs w:val="28"/>
        </w:rPr>
        <w:t>ДК п. Курилово</w:t>
      </w:r>
      <w:r w:rsidRPr="009459F2">
        <w:rPr>
          <w:sz w:val="28"/>
          <w:szCs w:val="28"/>
        </w:rPr>
        <w:t xml:space="preserve"> по замене напольного покрытия и установке станков</w:t>
      </w:r>
      <w:r>
        <w:rPr>
          <w:sz w:val="28"/>
          <w:szCs w:val="28"/>
        </w:rPr>
        <w:t xml:space="preserve"> (срок завершения работ середина февраля).</w:t>
      </w:r>
    </w:p>
    <w:p w:rsidR="007B5159" w:rsidRDefault="007B5159" w:rsidP="008863E3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B5159">
        <w:rPr>
          <w:sz w:val="28"/>
          <w:szCs w:val="28"/>
        </w:rPr>
        <w:t>Провели замену радиаторов в зрительном зале ДК п.</w:t>
      </w:r>
      <w:r>
        <w:rPr>
          <w:sz w:val="28"/>
          <w:szCs w:val="28"/>
        </w:rPr>
        <w:t xml:space="preserve"> </w:t>
      </w:r>
      <w:r w:rsidRPr="007B5159">
        <w:rPr>
          <w:sz w:val="28"/>
          <w:szCs w:val="28"/>
        </w:rPr>
        <w:t>Курилово.</w:t>
      </w:r>
    </w:p>
    <w:p w:rsidR="007B5159" w:rsidRPr="007B5159" w:rsidRDefault="007B5159" w:rsidP="008863E3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ноябре проведена экспертиза по работоспособности пожарной сигнализации в ДК п. Курилово (экспертное заключение на год).</w:t>
      </w:r>
    </w:p>
    <w:p w:rsidR="007B5159" w:rsidRDefault="009459F2" w:rsidP="005F00D1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B5159">
        <w:rPr>
          <w:sz w:val="28"/>
          <w:szCs w:val="28"/>
        </w:rPr>
        <w:t>Благодаря выделенной субсидии был произведен ремонт кровли</w:t>
      </w:r>
      <w:r w:rsidR="001C679B" w:rsidRPr="007B5159">
        <w:rPr>
          <w:sz w:val="28"/>
          <w:szCs w:val="28"/>
        </w:rPr>
        <w:t xml:space="preserve"> </w:t>
      </w:r>
      <w:r w:rsidRPr="007B5159">
        <w:rPr>
          <w:sz w:val="28"/>
          <w:szCs w:val="28"/>
        </w:rPr>
        <w:t>входной группы</w:t>
      </w:r>
      <w:r w:rsidR="001C679B" w:rsidRPr="007B5159">
        <w:rPr>
          <w:sz w:val="28"/>
          <w:szCs w:val="28"/>
        </w:rPr>
        <w:t xml:space="preserve"> </w:t>
      </w:r>
      <w:r w:rsidRPr="007B5159">
        <w:rPr>
          <w:sz w:val="28"/>
          <w:szCs w:val="28"/>
        </w:rPr>
        <w:t>ДК  пос. Щапово</w:t>
      </w:r>
      <w:r w:rsidR="001C679B" w:rsidRPr="007B5159">
        <w:rPr>
          <w:sz w:val="28"/>
          <w:szCs w:val="28"/>
        </w:rPr>
        <w:t>.</w:t>
      </w:r>
    </w:p>
    <w:p w:rsidR="007B5159" w:rsidRDefault="006C4CA3" w:rsidP="005F00D1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B5159">
        <w:rPr>
          <w:sz w:val="28"/>
          <w:szCs w:val="28"/>
        </w:rPr>
        <w:t>Проведен частичный косметический ремонт малого зала ДК п.</w:t>
      </w:r>
      <w:r w:rsidR="005F00D1">
        <w:rPr>
          <w:sz w:val="28"/>
          <w:szCs w:val="28"/>
        </w:rPr>
        <w:t xml:space="preserve"> </w:t>
      </w:r>
      <w:r w:rsidRPr="007B5159">
        <w:rPr>
          <w:sz w:val="28"/>
          <w:szCs w:val="28"/>
        </w:rPr>
        <w:t>Щапово.</w:t>
      </w:r>
    </w:p>
    <w:p w:rsidR="007B5159" w:rsidRDefault="009459F2" w:rsidP="005F00D1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B5159">
        <w:rPr>
          <w:sz w:val="28"/>
          <w:szCs w:val="28"/>
        </w:rPr>
        <w:t>В рамках реализации программы</w:t>
      </w:r>
      <w:r w:rsidR="006C4CA3" w:rsidRPr="007B5159">
        <w:rPr>
          <w:sz w:val="28"/>
          <w:szCs w:val="28"/>
        </w:rPr>
        <w:t xml:space="preserve"> по пожарной безопасности проведено обследование и испытание пожарной лестницы, эксплуатационные испытания электрооборудования</w:t>
      </w:r>
      <w:r w:rsidR="007B3A75" w:rsidRPr="007B5159">
        <w:rPr>
          <w:sz w:val="28"/>
          <w:szCs w:val="28"/>
        </w:rPr>
        <w:t>, полная перезарядка огнетушителей.</w:t>
      </w:r>
    </w:p>
    <w:p w:rsidR="007B5159" w:rsidRDefault="006C4CA3" w:rsidP="005F00D1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B5159">
        <w:rPr>
          <w:sz w:val="28"/>
          <w:szCs w:val="28"/>
        </w:rPr>
        <w:t>Выполнен комплекс работ по замене электрооборудования на сцене ДК п.</w:t>
      </w:r>
      <w:r w:rsidR="005F00D1">
        <w:rPr>
          <w:sz w:val="28"/>
          <w:szCs w:val="28"/>
        </w:rPr>
        <w:t xml:space="preserve"> </w:t>
      </w:r>
      <w:r w:rsidRPr="007B5159">
        <w:rPr>
          <w:sz w:val="28"/>
          <w:szCs w:val="28"/>
        </w:rPr>
        <w:t>Щапово (замена ВРУ, демонтаж старого оборудования и вывод</w:t>
      </w:r>
      <w:r w:rsidR="008863E3">
        <w:rPr>
          <w:sz w:val="28"/>
          <w:szCs w:val="28"/>
        </w:rPr>
        <w:t xml:space="preserve"> выключателей на панель на сцене</w:t>
      </w:r>
      <w:r w:rsidRPr="007B5159">
        <w:rPr>
          <w:sz w:val="28"/>
          <w:szCs w:val="28"/>
        </w:rPr>
        <w:t>).</w:t>
      </w:r>
    </w:p>
    <w:p w:rsidR="007B5159" w:rsidRDefault="007B5159" w:rsidP="005F00D1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3A75" w:rsidRPr="007B5159">
        <w:rPr>
          <w:sz w:val="28"/>
          <w:szCs w:val="28"/>
        </w:rPr>
        <w:t xml:space="preserve">В рамках повышения квалификации (охрана труда) сотрудники прошли </w:t>
      </w:r>
      <w:proofErr w:type="gramStart"/>
      <w:r w:rsidR="007B3A75" w:rsidRPr="007B5159">
        <w:rPr>
          <w:sz w:val="28"/>
          <w:szCs w:val="28"/>
        </w:rPr>
        <w:t>обучение по оказанию</w:t>
      </w:r>
      <w:proofErr w:type="gramEnd"/>
      <w:r w:rsidR="007B3A75" w:rsidRPr="007B5159">
        <w:rPr>
          <w:sz w:val="28"/>
          <w:szCs w:val="28"/>
        </w:rPr>
        <w:t xml:space="preserve"> первой </w:t>
      </w:r>
      <w:r w:rsidR="005F00D1">
        <w:rPr>
          <w:sz w:val="28"/>
          <w:szCs w:val="28"/>
        </w:rPr>
        <w:t xml:space="preserve">доврачебной </w:t>
      </w:r>
      <w:r w:rsidR="007B3A75" w:rsidRPr="007B5159">
        <w:rPr>
          <w:sz w:val="28"/>
          <w:szCs w:val="28"/>
        </w:rPr>
        <w:t>помощи. Также профессиональную переподготовку прошла заведующая сектором библиотечного обслуживания.</w:t>
      </w:r>
    </w:p>
    <w:p w:rsidR="007B5159" w:rsidRDefault="007B5159" w:rsidP="005F00D1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5C83" w:rsidRPr="007B5159">
        <w:rPr>
          <w:sz w:val="28"/>
          <w:szCs w:val="28"/>
        </w:rPr>
        <w:t>Здания ДК оборудованы системой речевого управления эвакуацией людей (в рамках исполнения требования по антитеррористической защищенности объектов с массовым пребыванием людей).</w:t>
      </w:r>
    </w:p>
    <w:p w:rsidR="007B5159" w:rsidRDefault="007B5159" w:rsidP="005F00D1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5C83" w:rsidRPr="007B5159">
        <w:rPr>
          <w:sz w:val="28"/>
          <w:szCs w:val="28"/>
        </w:rPr>
        <w:t>Обновлен на 65 книг библиотечный фонд.</w:t>
      </w:r>
    </w:p>
    <w:p w:rsidR="001C679B" w:rsidRPr="00103498" w:rsidRDefault="007B5159" w:rsidP="00103498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79B" w:rsidRPr="007B5159">
        <w:rPr>
          <w:sz w:val="28"/>
          <w:szCs w:val="28"/>
        </w:rPr>
        <w:t>Для развития клубного формирования «Мастерская фольклора и этнографии «Кружево» приобретен</w:t>
      </w:r>
      <w:r w:rsidR="007B3A75" w:rsidRPr="007B5159">
        <w:rPr>
          <w:sz w:val="28"/>
          <w:szCs w:val="28"/>
        </w:rPr>
        <w:t>а гармонь</w:t>
      </w:r>
      <w:r w:rsidR="00205C83" w:rsidRPr="007B5159">
        <w:rPr>
          <w:sz w:val="28"/>
          <w:szCs w:val="28"/>
        </w:rPr>
        <w:t>.</w:t>
      </w:r>
      <w:r w:rsidR="00205C83" w:rsidRPr="007B5159">
        <w:rPr>
          <w:sz w:val="28"/>
        </w:rPr>
        <w:t xml:space="preserve"> Также приобретены аттракционы для </w:t>
      </w:r>
      <w:r w:rsidR="00C6193F" w:rsidRPr="007B5159">
        <w:rPr>
          <w:sz w:val="28"/>
        </w:rPr>
        <w:t>проведения эстафет и конкурсов на уличных гуляниях</w:t>
      </w:r>
      <w:r w:rsidR="00205C83" w:rsidRPr="007B5159">
        <w:rPr>
          <w:sz w:val="28"/>
        </w:rPr>
        <w:t>, сценические костюмы, акустическая система, микрофоны</w:t>
      </w:r>
      <w:r>
        <w:rPr>
          <w:sz w:val="28"/>
        </w:rPr>
        <w:t>, смарт-телевизор, фотокамера, проекторы для зрительного зала.</w:t>
      </w:r>
      <w:r w:rsidR="00205C83" w:rsidRPr="007B5159">
        <w:rPr>
          <w:sz w:val="28"/>
        </w:rPr>
        <w:t xml:space="preserve"> </w:t>
      </w:r>
    </w:p>
    <w:p w:rsidR="00103498" w:rsidRPr="00103498" w:rsidRDefault="00103498" w:rsidP="00103498">
      <w:pPr>
        <w:pStyle w:val="a5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050482" w:rsidRDefault="00715829" w:rsidP="00103498">
      <w:pPr>
        <w:pStyle w:val="a4"/>
        <w:shd w:val="clear" w:color="auto" w:fill="FFFFFF"/>
        <w:spacing w:before="0" w:beforeAutospacing="0"/>
        <w:ind w:firstLine="567"/>
        <w:jc w:val="both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>Хочется отметить активную работу дома культуры в содействии и помощи гуманитарным центрам г. Троицка и г.</w:t>
      </w:r>
      <w:r w:rsidR="007B5159">
        <w:rPr>
          <w:color w:val="121212"/>
          <w:sz w:val="28"/>
          <w:szCs w:val="28"/>
        </w:rPr>
        <w:t>о.</w:t>
      </w:r>
      <w:r>
        <w:rPr>
          <w:color w:val="121212"/>
          <w:sz w:val="28"/>
          <w:szCs w:val="28"/>
        </w:rPr>
        <w:t xml:space="preserve"> Подольска: на базе ДК открыты пункты сбора гуманитарной помощи участникам СВО и жителям Донбасса, проводятся мастер-классы по плетению маскировочных сетей и изготовлению окопных свечей. В этом нам помогают и школьники</w:t>
      </w:r>
      <w:r w:rsidR="00C6193F">
        <w:rPr>
          <w:color w:val="121212"/>
          <w:sz w:val="28"/>
          <w:szCs w:val="28"/>
        </w:rPr>
        <w:t>,</w:t>
      </w:r>
      <w:r>
        <w:rPr>
          <w:color w:val="121212"/>
          <w:sz w:val="28"/>
          <w:szCs w:val="28"/>
        </w:rPr>
        <w:t xml:space="preserve"> и жители поселения.</w:t>
      </w:r>
    </w:p>
    <w:p w:rsidR="00103498" w:rsidRPr="00103498" w:rsidRDefault="00103498" w:rsidP="00103498">
      <w:pPr>
        <w:pStyle w:val="a4"/>
        <w:shd w:val="clear" w:color="auto" w:fill="FFFFFF"/>
        <w:spacing w:before="0" w:beforeAutospacing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D433C6" w:rsidRPr="00C3199C" w:rsidRDefault="00D6766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 w:rsidR="00050482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Е.В. Бултыгина</w:t>
      </w:r>
    </w:p>
    <w:sectPr w:rsidR="00D433C6" w:rsidRPr="00C3199C" w:rsidSect="001034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B5B"/>
    <w:multiLevelType w:val="hybridMultilevel"/>
    <w:tmpl w:val="9BAE0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0167F3"/>
    <w:multiLevelType w:val="hybridMultilevel"/>
    <w:tmpl w:val="3E8E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31AE3"/>
    <w:multiLevelType w:val="hybridMultilevel"/>
    <w:tmpl w:val="F53CABA6"/>
    <w:lvl w:ilvl="0" w:tplc="2FD43B22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FE35255"/>
    <w:multiLevelType w:val="hybridMultilevel"/>
    <w:tmpl w:val="3E8E44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7C"/>
    <w:rsid w:val="00050482"/>
    <w:rsid w:val="000F7081"/>
    <w:rsid w:val="00103498"/>
    <w:rsid w:val="001C679B"/>
    <w:rsid w:val="00205C83"/>
    <w:rsid w:val="002227E5"/>
    <w:rsid w:val="00251B3B"/>
    <w:rsid w:val="00285826"/>
    <w:rsid w:val="002F0DC7"/>
    <w:rsid w:val="00381C30"/>
    <w:rsid w:val="003E1154"/>
    <w:rsid w:val="00436CB8"/>
    <w:rsid w:val="00533BB2"/>
    <w:rsid w:val="00574E82"/>
    <w:rsid w:val="005F00D1"/>
    <w:rsid w:val="0069412D"/>
    <w:rsid w:val="006A5C09"/>
    <w:rsid w:val="006C4CA3"/>
    <w:rsid w:val="00715829"/>
    <w:rsid w:val="00720C7A"/>
    <w:rsid w:val="007267EB"/>
    <w:rsid w:val="00762CF0"/>
    <w:rsid w:val="007B3A75"/>
    <w:rsid w:val="007B5159"/>
    <w:rsid w:val="008435CE"/>
    <w:rsid w:val="00855532"/>
    <w:rsid w:val="008842BD"/>
    <w:rsid w:val="008863E3"/>
    <w:rsid w:val="00890EB5"/>
    <w:rsid w:val="008D6160"/>
    <w:rsid w:val="008E6759"/>
    <w:rsid w:val="00921D99"/>
    <w:rsid w:val="009459F2"/>
    <w:rsid w:val="009A2956"/>
    <w:rsid w:val="009D3830"/>
    <w:rsid w:val="009F7124"/>
    <w:rsid w:val="00BF444C"/>
    <w:rsid w:val="00C3199C"/>
    <w:rsid w:val="00C6193F"/>
    <w:rsid w:val="00CA6A7C"/>
    <w:rsid w:val="00D304AD"/>
    <w:rsid w:val="00D33C9A"/>
    <w:rsid w:val="00D433C6"/>
    <w:rsid w:val="00D67663"/>
    <w:rsid w:val="00D67FFC"/>
    <w:rsid w:val="00DB0534"/>
    <w:rsid w:val="00DE73D2"/>
    <w:rsid w:val="00DF48AD"/>
    <w:rsid w:val="00E167CE"/>
    <w:rsid w:val="00E51DA8"/>
    <w:rsid w:val="00EE7921"/>
    <w:rsid w:val="00F12F2C"/>
    <w:rsid w:val="00F91DD9"/>
    <w:rsid w:val="00FE27FD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DF48AD"/>
    <w:pPr>
      <w:spacing w:before="100" w:beforeAutospacing="1" w:after="100" w:afterAutospacing="1"/>
    </w:pPr>
  </w:style>
  <w:style w:type="paragraph" w:styleId="a5">
    <w:name w:val="Normal (Web)"/>
    <w:basedOn w:val="a"/>
    <w:unhideWhenUsed/>
    <w:rsid w:val="00DF48A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676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6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DF48AD"/>
    <w:pPr>
      <w:spacing w:before="100" w:beforeAutospacing="1" w:after="100" w:afterAutospacing="1"/>
    </w:pPr>
  </w:style>
  <w:style w:type="paragraph" w:styleId="a5">
    <w:name w:val="Normal (Web)"/>
    <w:basedOn w:val="a"/>
    <w:unhideWhenUsed/>
    <w:rsid w:val="00DF48A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676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6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2024-01-11T11:11:00Z</cp:lastPrinted>
  <dcterms:created xsi:type="dcterms:W3CDTF">2020-08-14T08:01:00Z</dcterms:created>
  <dcterms:modified xsi:type="dcterms:W3CDTF">2024-01-11T11:14:00Z</dcterms:modified>
</cp:coreProperties>
</file>