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A" w:rsidRPr="001655F8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1655F8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1F3B9A" w:rsidRPr="001655F8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1655F8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1F3B9A" w:rsidRPr="001655F8" w:rsidRDefault="001F3B9A" w:rsidP="001F3B9A">
      <w:pPr>
        <w:pStyle w:val="ConsPlusTitle0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1655F8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1655F8"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1F3B9A" w:rsidRPr="001655F8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1655F8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1655F8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1655F8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Default="00495024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655F8">
        <w:rPr>
          <w:rFonts w:ascii="Times New Roman" w:hAnsi="Times New Roman" w:cs="Times New Roman"/>
          <w:b w:val="0"/>
          <w:sz w:val="24"/>
          <w:szCs w:val="24"/>
        </w:rPr>
        <w:t>От 3</w:t>
      </w:r>
      <w:r w:rsidR="00E432E6">
        <w:rPr>
          <w:rFonts w:ascii="Times New Roman" w:hAnsi="Times New Roman" w:cs="Times New Roman"/>
          <w:b w:val="0"/>
          <w:sz w:val="24"/>
          <w:szCs w:val="24"/>
        </w:rPr>
        <w:t>0</w:t>
      </w:r>
      <w:r w:rsidRPr="001655F8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0500A8">
        <w:rPr>
          <w:rFonts w:ascii="Times New Roman" w:hAnsi="Times New Roman" w:cs="Times New Roman"/>
          <w:b w:val="0"/>
          <w:sz w:val="24"/>
          <w:szCs w:val="24"/>
        </w:rPr>
        <w:t>6</w:t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</w:r>
      <w:r w:rsidRPr="001655F8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E432E6">
        <w:rPr>
          <w:rFonts w:ascii="Times New Roman" w:hAnsi="Times New Roman" w:cs="Times New Roman"/>
          <w:b w:val="0"/>
          <w:sz w:val="24"/>
          <w:szCs w:val="24"/>
        </w:rPr>
        <w:t>63</w:t>
      </w:r>
      <w:bookmarkStart w:id="0" w:name="_GoBack"/>
      <w:bookmarkEnd w:id="0"/>
    </w:p>
    <w:p w:rsidR="001F3B9A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4174" w:rsidRDefault="00554174" w:rsidP="004876C0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4876C0" w:rsidRDefault="004876C0" w:rsidP="00554174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поселения </w:t>
      </w:r>
    </w:p>
    <w:p w:rsidR="004876C0" w:rsidRPr="004876C0" w:rsidRDefault="00554174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Щаповское 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0500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876C0" w:rsidRPr="004876C0" w:rsidRDefault="004876C0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4876C0" w:rsidRDefault="004876C0" w:rsidP="004876C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4876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"О противодействии коррупции" (с изменениями и дополнениями), </w:t>
      </w:r>
    </w:p>
    <w:p w:rsidR="004876C0" w:rsidRPr="004876C0" w:rsidRDefault="004876C0" w:rsidP="00F773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6" w:history="1">
        <w:r w:rsidRPr="004876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в администрации поселения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9C3E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</w:t>
      </w:r>
    </w:p>
    <w:p w:rsidR="00495024" w:rsidRDefault="004876C0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ответственным за выполнение мероприятий Плана, утвержденного настоящим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A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обеспечить их  неукоснительное выполнение.</w:t>
      </w:r>
    </w:p>
    <w:p w:rsidR="00495024" w:rsidRDefault="004876C0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на официальном сайте поселения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024" w:rsidRDefault="00495024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 силу Распоряжение админи</w:t>
      </w:r>
      <w:r w:rsidR="00050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поселения Щаповское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00A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№ </w:t>
      </w:r>
      <w:r w:rsidR="000500A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мероприятий по противодействию коррупции в администрации поселения Щаповское на 201</w:t>
      </w:r>
      <w:r w:rsidR="000500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год». </w:t>
      </w:r>
    </w:p>
    <w:p w:rsidR="004876C0" w:rsidRPr="004876C0" w:rsidRDefault="004876C0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заместителя главы администрации </w:t>
      </w:r>
      <w:r w:rsidR="000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А.Ю.</w:t>
      </w: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П.Н. Бондарев</w:t>
      </w:r>
    </w:p>
    <w:p w:rsidR="004876C0" w:rsidRDefault="004876C0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</w:t>
      </w:r>
    </w:p>
    <w:p w:rsidR="00FC0B6F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Pr="004876C0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4876C0" w:rsidRDefault="004876C0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p w:rsidR="002C283A" w:rsidRDefault="002C283A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FE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</w:p>
    <w:p w:rsidR="004876C0" w:rsidRPr="002C283A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495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 w:rsidR="00C001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0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500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0A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ПРОТИВОДЕЙСТВИЮ КОРРУПЦИИ</w:t>
      </w:r>
    </w:p>
    <w:p w:rsid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АДМИНИСТРАЦИИ ПОСЕЛЕНИЯ </w:t>
      </w:r>
      <w:r w:rsid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14D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283A" w:rsidRPr="004876C0" w:rsidRDefault="002C283A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438"/>
        <w:gridCol w:w="1436"/>
        <w:gridCol w:w="5812"/>
      </w:tblGrid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                        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  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 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  </w:t>
            </w:r>
          </w:p>
        </w:tc>
      </w:tr>
      <w:tr w:rsidR="004876C0" w:rsidRPr="004876C0" w:rsidTr="00AA081A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антикоррупционных механ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измов в администрации в рамках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кадровой политики    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66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Беликова Н.А.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76C0" w:rsidRPr="004876C0" w:rsidRDefault="00960058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AA081A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анализа заявлений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обращений граждан на предмет наличия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информации о нарушениях   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онодательства, формирование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ведение базы данных о выявленных нарушениях и лицах, их допустивших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F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081A" w:rsidRPr="004876C0" w:rsidRDefault="00960058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112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83A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деятельности комиссии по соблюдению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служебному поведению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улированию конфликта интересов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31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А.Ю.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комиссии,</w:t>
            </w:r>
            <w:r w:rsidR="006F670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670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6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комиссии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проверок соблюдения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служащими ограничений и запретов, связанных с муниципальной службой; проверок сведений о доходах, расходах,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характера; практики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и устранения нарушений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этики и общих принципов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служеб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поведения; привлечения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 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дисциплинарной ответственности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31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И.В.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квалификации муниципальных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жащих администрации в сфере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коррупции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960058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31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И.В.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администраци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                                     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антикоррупционной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кспертизы проектов и действующих нормативных правовых актов администрации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A081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8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учета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proofErr w:type="spellStart"/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-гося</w:t>
            </w:r>
            <w:proofErr w:type="spellEnd"/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в том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переданного в аренду,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и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авление, и эффективности его исп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31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А.Ю.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отдела Кривова С.В.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администрации в сфере размещения муниципальных заказов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10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иление </w:t>
            </w:r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Федерального закона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05.04.2013 N 44-ФЗ 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Default="002B6BB6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31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А.Ю.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F473F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муниципальных закупок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</w:p>
          <w:p w:rsidR="00A2465F" w:rsidRDefault="00960058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нач.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Корочкина Е.Г.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Pr="004876C0" w:rsidRDefault="002B6BB6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работы о требованиях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05.04.2013 N 44-ФЗ</w:t>
            </w:r>
          </w:p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муниципальных закупок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</w:p>
          <w:p w:rsidR="00A2465F" w:rsidRDefault="00960058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нач.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 Е.Г.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120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еспечение финансового контроля и </w:t>
            </w:r>
            <w:proofErr w:type="gram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 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контрактов на поставку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выполнение работ (оказание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для муниципальных нужд п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F473F0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муниципальных закупок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</w:p>
          <w:p w:rsidR="004876C0" w:rsidRPr="004876C0" w:rsidRDefault="00960058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нач.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размещение информации о заказах на поставку товаров, выполнение работ, оказание услуг для государственных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Щаповское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РФ в сети Интернет.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F473F0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муниципальных закупок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</w:p>
          <w:p w:rsidR="004876C0" w:rsidRPr="004876C0" w:rsidRDefault="00960058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нач.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объективности и обоснованно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формирования начальных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максимальных) цен муниципальных контрактов и по каждому факту признания торгов и запросов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несостоявшимися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подана единственная заявка  или заявок  на участие не поступало, или при установлении демпингового снижения цен на аукционе направлять материалы в УФАС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проведения проверки и привлечения виновных к ответственности в установленном порядке.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F473F0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муниципальных закупок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</w:p>
          <w:p w:rsidR="004876C0" w:rsidRPr="004876C0" w:rsidRDefault="00960058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нач.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достоверность документов и содержащихся в них информацию, предоставленных в качестве гарантии по обеспечению исполнения контрактов.</w:t>
            </w:r>
          </w:p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 подделки документов и недостоверной информации направлять соответствующие материалы в ГУ МВД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принятия мер в установленном законом порядке.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F473F0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муниципальных закупок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</w:p>
          <w:p w:rsidR="004876C0" w:rsidRDefault="00960058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нач.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 Е.Г.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Единой комиссии по осуществлению закупок товаров, выполнение работ, оказание услуг для муниципальных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F473F0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муниципальных закупок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</w:p>
          <w:p w:rsidR="004876C0" w:rsidRPr="004876C0" w:rsidRDefault="00960058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нач.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конкурентных  процедур в объеме 15% от общей суммы среди субъектов малого предпринимательства.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F473F0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муниципальных закупок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</w:p>
          <w:p w:rsidR="004876C0" w:rsidRPr="004876C0" w:rsidRDefault="00960058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нач.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 Е.Г.</w:t>
            </w:r>
          </w:p>
        </w:tc>
      </w:tr>
      <w:tr w:rsidR="004876C0" w:rsidRPr="004876C0" w:rsidTr="00AA081A">
        <w:trPr>
          <w:cantSplit/>
          <w:trHeight w:val="654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 участию в конкурсе (торгах) организации, включенные в Реестр недобросовестных поставщиков.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Default="00F473F0" w:rsidP="002B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муниципальных закупок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</w:p>
          <w:p w:rsidR="002B6BB6" w:rsidRPr="004876C0" w:rsidRDefault="00960058" w:rsidP="002B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нач.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сокращению количества жалоб по содержанию документов, о торгах, а также по порядку проведения и итогам процедур.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187D81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сектором муниципальных закупок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Пашин А.Е.,</w:t>
            </w:r>
          </w:p>
          <w:p w:rsidR="004876C0" w:rsidRPr="004876C0" w:rsidRDefault="00960058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нач.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 Е.Г.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области оказания муниципальных услуг и информирования населения                                       </w:t>
            </w:r>
          </w:p>
        </w:tc>
      </w:tr>
      <w:tr w:rsidR="00167979" w:rsidRPr="004876C0" w:rsidTr="00AA081A">
        <w:trPr>
          <w:cantSplit/>
          <w:trHeight w:val="72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административных регламентов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муниципальных функций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муниципальных услуг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   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167979" w:rsidP="00167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 администрации </w:t>
            </w:r>
            <w:r w:rsidR="0031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А.Ю.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Абросимова И.В., 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Мясоедов В.М.,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Карпушина А.Е.,</w:t>
            </w:r>
          </w:p>
          <w:p w:rsidR="00167979" w:rsidRDefault="00167979" w:rsidP="00167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имущественного отдела Кривова С.В.,</w:t>
            </w:r>
          </w:p>
          <w:p w:rsidR="00167979" w:rsidRDefault="00167979" w:rsidP="001679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167979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деятельности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для юридических лиц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2B6BB6" w:rsidP="001679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Абросимова И.В.,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отдела Кириленко О.И.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AA081A">
        <w:trPr>
          <w:cantSplit/>
          <w:trHeight w:val="132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граждан на получение достов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ерной информации, в том числе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обновление на официальном сайте администрации в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-ционной</w:t>
            </w:r>
            <w:proofErr w:type="spell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для  посетителей, где должны быть отражены сведения о функциональном назначении  органов админист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а также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административные регламенты,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руководителями граждан и другая информация        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об антикоррупционной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через СМИ, разъяснение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законодательства Российской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по борьбе с коррупцией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И.В.,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proofErr w:type="gram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-ром</w:t>
            </w:r>
            <w:proofErr w:type="gram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делопроизводства и кадровой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для сообщений о коррупционных проявлениях в органах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2B6BB6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И.В.,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proofErr w:type="gram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-ром</w:t>
            </w:r>
            <w:proofErr w:type="gram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делопроизводства и кадровой службы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402B1B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антикоррупционной политики                           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4B8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работы 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 по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 требований к служебному поведению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урегулированию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</w:t>
            </w:r>
          </w:p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с государственными органами власти  при реализации задач по противодействию коррупции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0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31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А.Ю.</w:t>
            </w:r>
          </w:p>
        </w:tc>
      </w:tr>
    </w:tbl>
    <w:p w:rsidR="004876C0" w:rsidRPr="004876C0" w:rsidRDefault="00960058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делопроизводства и кадровой службы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 w:rsidR="0016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Рагимова </w:t>
      </w:r>
    </w:p>
    <w:p w:rsidR="00F67AEC" w:rsidRDefault="00F67AEC"/>
    <w:sectPr w:rsidR="00F67AEC" w:rsidSect="002C28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9"/>
    <w:rsid w:val="000500A8"/>
    <w:rsid w:val="001655F8"/>
    <w:rsid w:val="00167979"/>
    <w:rsid w:val="00187D81"/>
    <w:rsid w:val="001F3B9A"/>
    <w:rsid w:val="002B6BB6"/>
    <w:rsid w:val="002C283A"/>
    <w:rsid w:val="002F0AC0"/>
    <w:rsid w:val="00314DD5"/>
    <w:rsid w:val="003B4643"/>
    <w:rsid w:val="00402B1B"/>
    <w:rsid w:val="004876C0"/>
    <w:rsid w:val="00492E89"/>
    <w:rsid w:val="00495024"/>
    <w:rsid w:val="00554174"/>
    <w:rsid w:val="006F670A"/>
    <w:rsid w:val="00717F69"/>
    <w:rsid w:val="00724001"/>
    <w:rsid w:val="007F14B8"/>
    <w:rsid w:val="00960058"/>
    <w:rsid w:val="009C3E04"/>
    <w:rsid w:val="009C6DA0"/>
    <w:rsid w:val="00A2465F"/>
    <w:rsid w:val="00AA081A"/>
    <w:rsid w:val="00C00109"/>
    <w:rsid w:val="00CB35C5"/>
    <w:rsid w:val="00D13DD2"/>
    <w:rsid w:val="00E432E6"/>
    <w:rsid w:val="00F473F0"/>
    <w:rsid w:val="00F67AEC"/>
    <w:rsid w:val="00F77320"/>
    <w:rsid w:val="00FC0B6F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29220;fld=134;dst=100010" TargetMode="External"/><Relationship Id="rId5" Type="http://schemas.openxmlformats.org/officeDocument/2006/relationships/hyperlink" Target="consultantplus://offline/ref=D9B0770C9A13400A18298906CC4E0CC8BBA5058701F62764D6E249C61En1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4</cp:revision>
  <cp:lastPrinted>2016-01-22T14:33:00Z</cp:lastPrinted>
  <dcterms:created xsi:type="dcterms:W3CDTF">2017-11-13T10:49:00Z</dcterms:created>
  <dcterms:modified xsi:type="dcterms:W3CDTF">2019-09-27T11:28:00Z</dcterms:modified>
</cp:coreProperties>
</file>