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EF1" w14:textId="77777777" w:rsidR="000428F8" w:rsidRDefault="000428F8" w:rsidP="003B33C5">
      <w:pPr>
        <w:jc w:val="right"/>
        <w:rPr>
          <w:b/>
        </w:rPr>
      </w:pPr>
      <w:r>
        <w:rPr>
          <w:b/>
        </w:rPr>
        <w:t>ПРОЕКТ</w:t>
      </w:r>
    </w:p>
    <w:p w14:paraId="7136D4A4" w14:textId="6176C35C" w:rsidR="003B33C5" w:rsidRPr="005E28C5" w:rsidRDefault="003B33C5" w:rsidP="003B33C5">
      <w:pPr>
        <w:jc w:val="right"/>
        <w:rPr>
          <w:b/>
        </w:rPr>
      </w:pP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  <w:r w:rsidRPr="00330C92">
        <w:rPr>
          <w:b/>
        </w:rPr>
        <w:tab/>
      </w:r>
    </w:p>
    <w:p w14:paraId="5F889E73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СОВЕТ ДЕПУТАТОВ</w:t>
      </w:r>
    </w:p>
    <w:p w14:paraId="173379D2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ПОСЕЛЕНИЯ ЩАПОВСКОЕ В ГОРОДЕ МОСКВЕ</w:t>
      </w:r>
    </w:p>
    <w:p w14:paraId="2CD5312D" w14:textId="77777777" w:rsidR="002667BB" w:rsidRPr="00085E1D" w:rsidRDefault="002667BB" w:rsidP="002667BB">
      <w:pPr>
        <w:jc w:val="center"/>
        <w:rPr>
          <w:sz w:val="28"/>
        </w:rPr>
      </w:pPr>
    </w:p>
    <w:p w14:paraId="09CC548E" w14:textId="77777777" w:rsidR="002667BB" w:rsidRPr="00085E1D" w:rsidRDefault="002667BB" w:rsidP="002667BB">
      <w:pPr>
        <w:jc w:val="center"/>
        <w:rPr>
          <w:b/>
          <w:sz w:val="28"/>
        </w:rPr>
      </w:pPr>
      <w:r w:rsidRPr="00085E1D">
        <w:rPr>
          <w:b/>
          <w:sz w:val="28"/>
        </w:rPr>
        <w:t>РЕШЕНИЕ</w:t>
      </w:r>
    </w:p>
    <w:p w14:paraId="7ED490D1" w14:textId="77777777" w:rsidR="002667BB" w:rsidRPr="00085E1D" w:rsidRDefault="002667BB" w:rsidP="002667BB">
      <w:pPr>
        <w:jc w:val="center"/>
        <w:rPr>
          <w:sz w:val="28"/>
        </w:rPr>
      </w:pPr>
    </w:p>
    <w:p w14:paraId="3BC49BD6" w14:textId="4890FA03" w:rsidR="00DF552B" w:rsidRPr="008074A4" w:rsidRDefault="00DF552B" w:rsidP="00DF552B">
      <w:pPr>
        <w:rPr>
          <w:sz w:val="28"/>
          <w:szCs w:val="28"/>
        </w:rPr>
      </w:pPr>
      <w:r w:rsidRPr="008074A4">
        <w:rPr>
          <w:sz w:val="28"/>
          <w:szCs w:val="28"/>
        </w:rPr>
        <w:t>от 01 декабря  2022г.</w:t>
      </w:r>
      <w:r w:rsidRPr="008074A4">
        <w:rPr>
          <w:sz w:val="28"/>
          <w:szCs w:val="28"/>
        </w:rPr>
        <w:tab/>
      </w:r>
      <w:r w:rsidRPr="008074A4">
        <w:rPr>
          <w:sz w:val="28"/>
          <w:szCs w:val="28"/>
        </w:rPr>
        <w:tab/>
      </w:r>
      <w:r w:rsidRPr="008074A4">
        <w:rPr>
          <w:sz w:val="28"/>
          <w:szCs w:val="28"/>
        </w:rPr>
        <w:tab/>
      </w:r>
      <w:r w:rsidR="008074A4">
        <w:rPr>
          <w:sz w:val="28"/>
          <w:szCs w:val="28"/>
        </w:rPr>
        <w:t xml:space="preserve">       </w:t>
      </w:r>
      <w:r w:rsidRPr="008074A4">
        <w:rPr>
          <w:sz w:val="28"/>
          <w:szCs w:val="28"/>
        </w:rPr>
        <w:tab/>
      </w:r>
      <w:r w:rsidRPr="008074A4">
        <w:rPr>
          <w:sz w:val="28"/>
          <w:szCs w:val="28"/>
        </w:rPr>
        <w:tab/>
        <w:t xml:space="preserve">    </w:t>
      </w:r>
      <w:r w:rsidRPr="008074A4">
        <w:rPr>
          <w:sz w:val="28"/>
          <w:szCs w:val="28"/>
        </w:rPr>
        <w:tab/>
      </w:r>
      <w:r w:rsidRPr="008074A4">
        <w:rPr>
          <w:sz w:val="28"/>
          <w:szCs w:val="28"/>
        </w:rPr>
        <w:tab/>
      </w:r>
      <w:r w:rsidRPr="008074A4">
        <w:rPr>
          <w:sz w:val="28"/>
          <w:szCs w:val="28"/>
        </w:rPr>
        <w:tab/>
      </w:r>
      <w:r w:rsidR="008074A4">
        <w:rPr>
          <w:sz w:val="28"/>
          <w:szCs w:val="28"/>
        </w:rPr>
        <w:t xml:space="preserve">           </w:t>
      </w:r>
      <w:r w:rsidRPr="008074A4">
        <w:rPr>
          <w:sz w:val="28"/>
          <w:szCs w:val="28"/>
        </w:rPr>
        <w:t xml:space="preserve">№ </w:t>
      </w:r>
      <w:r w:rsidR="000428F8">
        <w:rPr>
          <w:sz w:val="28"/>
          <w:szCs w:val="28"/>
        </w:rPr>
        <w:t>____</w:t>
      </w:r>
    </w:p>
    <w:p w14:paraId="009B289A" w14:textId="77777777" w:rsidR="002667BB" w:rsidRPr="00085E1D" w:rsidRDefault="002667BB" w:rsidP="002667BB">
      <w:pPr>
        <w:jc w:val="center"/>
        <w:rPr>
          <w:sz w:val="28"/>
        </w:rPr>
      </w:pPr>
    </w:p>
    <w:p w14:paraId="5B7156D6" w14:textId="77777777" w:rsidR="002667BB" w:rsidRPr="00085E1D" w:rsidRDefault="002667BB" w:rsidP="002667BB">
      <w:pPr>
        <w:jc w:val="center"/>
        <w:rPr>
          <w:sz w:val="28"/>
        </w:rPr>
      </w:pPr>
    </w:p>
    <w:p w14:paraId="261D471B" w14:textId="77777777" w:rsidR="002667BB" w:rsidRPr="00085E1D" w:rsidRDefault="002667BB" w:rsidP="002667BB">
      <w:pPr>
        <w:jc w:val="center"/>
        <w:rPr>
          <w:sz w:val="28"/>
        </w:rPr>
      </w:pPr>
    </w:p>
    <w:p w14:paraId="4C3DA34F" w14:textId="77777777" w:rsidR="006B25B5" w:rsidRPr="00232E46" w:rsidRDefault="006B25B5" w:rsidP="006B25B5">
      <w:pPr>
        <w:pStyle w:val="ad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232E46">
        <w:rPr>
          <w:b/>
          <w:sz w:val="26"/>
          <w:szCs w:val="26"/>
        </w:rPr>
        <w:t>О внесении изменений в Решение</w:t>
      </w:r>
    </w:p>
    <w:p w14:paraId="73AEF8FE" w14:textId="77777777" w:rsidR="006B25B5" w:rsidRPr="00232E46" w:rsidRDefault="006B25B5" w:rsidP="006B25B5">
      <w:pPr>
        <w:pStyle w:val="ad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232E46">
        <w:rPr>
          <w:b/>
          <w:sz w:val="26"/>
          <w:szCs w:val="26"/>
          <w:lang w:eastAsia="en-US"/>
        </w:rPr>
        <w:t>Совета депутатов поселения</w:t>
      </w:r>
    </w:p>
    <w:p w14:paraId="1A932CAD" w14:textId="77777777" w:rsidR="006B25B5" w:rsidRPr="00232E46" w:rsidRDefault="006B25B5" w:rsidP="006B25B5">
      <w:pPr>
        <w:rPr>
          <w:b/>
          <w:sz w:val="26"/>
          <w:szCs w:val="26"/>
          <w:lang w:eastAsia="en-US"/>
        </w:rPr>
      </w:pPr>
      <w:r w:rsidRPr="00232E46">
        <w:rPr>
          <w:b/>
          <w:sz w:val="26"/>
          <w:szCs w:val="26"/>
          <w:lang w:eastAsia="en-US"/>
        </w:rPr>
        <w:t>Щаповское в городе Москве</w:t>
      </w:r>
    </w:p>
    <w:p w14:paraId="1B259AD4" w14:textId="77777777" w:rsidR="006B25B5" w:rsidRPr="00232E46" w:rsidRDefault="006B25B5" w:rsidP="006B25B5">
      <w:pPr>
        <w:rPr>
          <w:b/>
          <w:sz w:val="26"/>
          <w:szCs w:val="26"/>
        </w:rPr>
      </w:pPr>
      <w:r w:rsidRPr="00232E46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12</w:t>
      </w:r>
      <w:r w:rsidRPr="00232E4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232E46">
        <w:rPr>
          <w:b/>
          <w:sz w:val="26"/>
          <w:szCs w:val="26"/>
        </w:rPr>
        <w:t>2.202</w:t>
      </w:r>
      <w:r>
        <w:rPr>
          <w:b/>
          <w:sz w:val="26"/>
          <w:szCs w:val="26"/>
        </w:rPr>
        <w:t>0</w:t>
      </w:r>
      <w:r w:rsidRPr="00232E46">
        <w:rPr>
          <w:b/>
          <w:sz w:val="26"/>
          <w:szCs w:val="26"/>
        </w:rPr>
        <w:t xml:space="preserve"> года №8/</w:t>
      </w:r>
      <w:r>
        <w:rPr>
          <w:b/>
          <w:sz w:val="26"/>
          <w:szCs w:val="26"/>
        </w:rPr>
        <w:t>6</w:t>
      </w:r>
      <w:r w:rsidRPr="00232E46">
        <w:rPr>
          <w:b/>
          <w:sz w:val="26"/>
          <w:szCs w:val="26"/>
        </w:rPr>
        <w:t xml:space="preserve">  </w:t>
      </w:r>
    </w:p>
    <w:p w14:paraId="0CB1706A" w14:textId="77777777" w:rsidR="006B25B5" w:rsidRPr="00927D19" w:rsidRDefault="006B25B5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14:paraId="0E324B3B" w14:textId="77777777" w:rsidR="006B25B5" w:rsidRPr="006B25B5" w:rsidRDefault="006B25B5" w:rsidP="006B25B5">
      <w:pPr>
        <w:shd w:val="clear" w:color="auto" w:fill="FFFFFF"/>
        <w:spacing w:line="322" w:lineRule="exact"/>
        <w:ind w:left="5" w:firstLine="69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</w:t>
      </w:r>
      <w:r w:rsidRPr="006B25B5">
        <w:rPr>
          <w:bCs/>
          <w:sz w:val="26"/>
          <w:szCs w:val="26"/>
        </w:rPr>
        <w:t>а основании уведомлени</w:t>
      </w:r>
      <w:r>
        <w:rPr>
          <w:bCs/>
          <w:sz w:val="26"/>
          <w:szCs w:val="26"/>
        </w:rPr>
        <w:t>я</w:t>
      </w:r>
      <w:r w:rsidRPr="006B25B5">
        <w:rPr>
          <w:bCs/>
          <w:sz w:val="26"/>
          <w:szCs w:val="26"/>
        </w:rPr>
        <w:t xml:space="preserve"> Фонда капитального ремонта многоквартирных домов города Москвы, поступивш</w:t>
      </w:r>
      <w:r>
        <w:rPr>
          <w:bCs/>
          <w:sz w:val="26"/>
          <w:szCs w:val="26"/>
        </w:rPr>
        <w:t>его</w:t>
      </w:r>
      <w:r w:rsidRPr="006B25B5">
        <w:rPr>
          <w:bCs/>
          <w:sz w:val="26"/>
          <w:szCs w:val="26"/>
        </w:rPr>
        <w:t xml:space="preserve"> в Совет депутатов поселения Щаповское 18 ноября 2022 № ФКР-10-12050/22 года (зарегистрировано 22 ноября  2020 года № 01-01-16-9/22 года), </w:t>
      </w:r>
    </w:p>
    <w:p w14:paraId="3A7CDD2B" w14:textId="77777777" w:rsidR="006B25B5" w:rsidRPr="00927D19" w:rsidRDefault="006B25B5" w:rsidP="006B25B5">
      <w:pPr>
        <w:shd w:val="clear" w:color="auto" w:fill="FFFFFF"/>
        <w:spacing w:line="322" w:lineRule="exact"/>
        <w:ind w:left="5" w:firstLine="691"/>
        <w:jc w:val="both"/>
        <w:rPr>
          <w:sz w:val="26"/>
          <w:szCs w:val="26"/>
        </w:rPr>
      </w:pPr>
    </w:p>
    <w:p w14:paraId="633D8014" w14:textId="77777777" w:rsidR="006B25B5" w:rsidRPr="00927D19" w:rsidRDefault="006B25B5" w:rsidP="006B25B5">
      <w:pPr>
        <w:jc w:val="center"/>
        <w:rPr>
          <w:b/>
          <w:sz w:val="26"/>
          <w:szCs w:val="26"/>
        </w:rPr>
      </w:pPr>
      <w:r w:rsidRPr="00927D19">
        <w:rPr>
          <w:b/>
          <w:sz w:val="26"/>
          <w:szCs w:val="26"/>
        </w:rPr>
        <w:t>СОВЕТ ДЕПУТАТОВ ПОСЕЛЕНИЯ ЩАПОВСКОЕ</w:t>
      </w:r>
      <w:r w:rsidRPr="00927D19">
        <w:rPr>
          <w:sz w:val="26"/>
          <w:szCs w:val="26"/>
        </w:rPr>
        <w:t xml:space="preserve"> </w:t>
      </w:r>
      <w:r w:rsidRPr="00927D19">
        <w:rPr>
          <w:b/>
          <w:sz w:val="26"/>
          <w:szCs w:val="26"/>
        </w:rPr>
        <w:t>РЕШИЛ:</w:t>
      </w:r>
    </w:p>
    <w:p w14:paraId="496767B7" w14:textId="77777777" w:rsidR="006B25B5" w:rsidRPr="00927D19" w:rsidRDefault="006B25B5" w:rsidP="006B25B5">
      <w:pPr>
        <w:jc w:val="center"/>
        <w:rPr>
          <w:b/>
          <w:sz w:val="26"/>
          <w:szCs w:val="26"/>
        </w:rPr>
      </w:pPr>
    </w:p>
    <w:p w14:paraId="1F02B944" w14:textId="77777777" w:rsidR="006B25B5" w:rsidRDefault="006B25B5" w:rsidP="006B25B5">
      <w:pPr>
        <w:pStyle w:val="ad"/>
        <w:tabs>
          <w:tab w:val="left" w:pos="851"/>
        </w:tabs>
        <w:ind w:firstLine="567"/>
        <w:jc w:val="both"/>
        <w:rPr>
          <w:sz w:val="26"/>
          <w:szCs w:val="26"/>
        </w:rPr>
      </w:pPr>
      <w:r w:rsidRPr="00927D19">
        <w:rPr>
          <w:bCs/>
          <w:color w:val="000000"/>
          <w:spacing w:val="-13"/>
          <w:sz w:val="26"/>
          <w:szCs w:val="26"/>
        </w:rPr>
        <w:t xml:space="preserve"> 1. </w:t>
      </w:r>
      <w:r w:rsidRPr="00B5468C">
        <w:rPr>
          <w:bCs/>
          <w:sz w:val="26"/>
          <w:szCs w:val="26"/>
        </w:rPr>
        <w:t>Внести</w:t>
      </w:r>
      <w:r>
        <w:rPr>
          <w:bCs/>
          <w:sz w:val="26"/>
          <w:szCs w:val="26"/>
        </w:rPr>
        <w:t xml:space="preserve"> изменения </w:t>
      </w:r>
      <w:r w:rsidRPr="00B5468C">
        <w:rPr>
          <w:bCs/>
          <w:sz w:val="26"/>
          <w:szCs w:val="26"/>
        </w:rPr>
        <w:t xml:space="preserve">в Решение Совета депутатов поселения Щаповское в городе Москве </w:t>
      </w:r>
      <w:r w:rsidRPr="006B25B5">
        <w:rPr>
          <w:sz w:val="26"/>
          <w:szCs w:val="26"/>
        </w:rPr>
        <w:t>от 12.02.2020 года №8/6 «О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  <w:r>
        <w:rPr>
          <w:sz w:val="26"/>
          <w:szCs w:val="26"/>
        </w:rPr>
        <w:t>», изложив Приложение 3 в новой редакции, согласно приложению к настоящему решению.</w:t>
      </w:r>
    </w:p>
    <w:p w14:paraId="468A1AC1" w14:textId="77777777" w:rsidR="006B25B5" w:rsidRPr="006B25B5" w:rsidRDefault="006B25B5" w:rsidP="006B27A4">
      <w:pPr>
        <w:pStyle w:val="ad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B25B5">
        <w:rPr>
          <w:sz w:val="26"/>
          <w:szCs w:val="26"/>
        </w:rPr>
        <w:t xml:space="preserve"> Направить настоящее решение в префектуру Троицкого и Новомосковского административных округов города Москвы в течение трех календарных дней со дня его принятия.</w:t>
      </w:r>
    </w:p>
    <w:p w14:paraId="3B3128AB" w14:textId="77777777" w:rsidR="006B25B5" w:rsidRPr="00927D19" w:rsidRDefault="006B25B5" w:rsidP="006B27A4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bCs/>
          <w:color w:val="000000"/>
          <w:spacing w:val="-13"/>
          <w:sz w:val="26"/>
          <w:szCs w:val="26"/>
        </w:rPr>
        <w:t xml:space="preserve">           4</w:t>
      </w:r>
      <w:r w:rsidRPr="00927D19">
        <w:rPr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67F1F7B1" w14:textId="77777777" w:rsidR="006B25B5" w:rsidRPr="00927D19" w:rsidRDefault="006B25B5" w:rsidP="006B25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Pr="00927D19">
        <w:rPr>
          <w:sz w:val="26"/>
          <w:szCs w:val="26"/>
        </w:rPr>
        <w:t xml:space="preserve">. Контроль за выполнением настоящего Решения возложить на Главу поселения – председателя Совета депутатов Стражникову Ю.И. </w:t>
      </w:r>
    </w:p>
    <w:p w14:paraId="48B83DC2" w14:textId="77777777" w:rsidR="006B25B5" w:rsidRPr="005B58FB" w:rsidRDefault="006B25B5" w:rsidP="006B25B5">
      <w:pPr>
        <w:ind w:firstLine="708"/>
        <w:jc w:val="both"/>
        <w:rPr>
          <w:sz w:val="26"/>
          <w:szCs w:val="26"/>
        </w:rPr>
      </w:pPr>
    </w:p>
    <w:p w14:paraId="5F260A00" w14:textId="77777777" w:rsidR="006B25B5" w:rsidRPr="005B58FB" w:rsidRDefault="006B25B5" w:rsidP="006B25B5">
      <w:pPr>
        <w:ind w:firstLine="708"/>
        <w:jc w:val="both"/>
        <w:rPr>
          <w:sz w:val="26"/>
          <w:szCs w:val="26"/>
        </w:rPr>
      </w:pPr>
    </w:p>
    <w:p w14:paraId="515A89A0" w14:textId="77777777" w:rsidR="00B2100D" w:rsidRPr="00E527B9" w:rsidRDefault="006B25B5" w:rsidP="00E527B9">
      <w:pPr>
        <w:shd w:val="clear" w:color="auto" w:fill="FFFFFF"/>
        <w:jc w:val="both"/>
        <w:rPr>
          <w:b/>
          <w:sz w:val="28"/>
          <w:szCs w:val="28"/>
        </w:rPr>
      </w:pPr>
      <w:r w:rsidRPr="00E527B9">
        <w:rPr>
          <w:b/>
          <w:sz w:val="26"/>
          <w:szCs w:val="26"/>
        </w:rPr>
        <w:t xml:space="preserve">Глава поселения Щаповское                      </w:t>
      </w:r>
      <w:r w:rsidR="00E527B9">
        <w:rPr>
          <w:b/>
          <w:sz w:val="26"/>
          <w:szCs w:val="26"/>
        </w:rPr>
        <w:t xml:space="preserve"> </w:t>
      </w:r>
      <w:r w:rsidRPr="00E527B9">
        <w:rPr>
          <w:b/>
          <w:sz w:val="26"/>
          <w:szCs w:val="26"/>
        </w:rPr>
        <w:t xml:space="preserve">                                     </w:t>
      </w:r>
      <w:r w:rsidRPr="00E527B9">
        <w:rPr>
          <w:b/>
          <w:bCs/>
          <w:color w:val="000000"/>
          <w:sz w:val="26"/>
          <w:szCs w:val="26"/>
        </w:rPr>
        <w:t>Ю.И. Стражникова</w:t>
      </w:r>
    </w:p>
    <w:p w14:paraId="195EA0FC" w14:textId="77777777"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29F90" w14:textId="77777777"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14:paraId="22C0441C" w14:textId="77777777"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14:paraId="4501B61F" w14:textId="77777777"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14:paraId="6DB495D5" w14:textId="77777777"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ED0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3E4ECA9" w14:textId="77777777" w:rsidR="00FB3762" w:rsidRDefault="00FB3762" w:rsidP="003078AE">
      <w:pPr>
        <w:tabs>
          <w:tab w:val="left" w:pos="0"/>
        </w:tabs>
        <w:jc w:val="right"/>
      </w:pPr>
    </w:p>
    <w:p w14:paraId="4057F8F8" w14:textId="77777777" w:rsidR="009D0C4B" w:rsidRPr="00E26D83" w:rsidRDefault="009D0C4B" w:rsidP="00E915B3">
      <w:pPr>
        <w:spacing w:line="276" w:lineRule="auto"/>
        <w:ind w:firstLine="9498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t xml:space="preserve">Приложение </w:t>
      </w:r>
      <w:r w:rsidR="00E915B3">
        <w:rPr>
          <w:bCs/>
          <w:sz w:val="26"/>
          <w:szCs w:val="26"/>
        </w:rPr>
        <w:t>1</w:t>
      </w:r>
    </w:p>
    <w:p w14:paraId="09F71950" w14:textId="77777777" w:rsidR="009D0C4B" w:rsidRPr="00EF59DC" w:rsidRDefault="009D0C4B" w:rsidP="009D0C4B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14:paraId="6792D605" w14:textId="77777777" w:rsidR="009D0C4B" w:rsidRPr="000C7CC8" w:rsidRDefault="009D0C4B" w:rsidP="009D0C4B">
      <w:pPr>
        <w:ind w:left="9498"/>
        <w:jc w:val="both"/>
        <w:rPr>
          <w:bCs/>
          <w:sz w:val="26"/>
          <w:szCs w:val="26"/>
        </w:rPr>
      </w:pPr>
      <w:r w:rsidRPr="00C9643C">
        <w:rPr>
          <w:sz w:val="26"/>
          <w:szCs w:val="26"/>
        </w:rPr>
        <w:t xml:space="preserve">от </w:t>
      </w:r>
      <w:r>
        <w:rPr>
          <w:sz w:val="26"/>
          <w:szCs w:val="26"/>
        </w:rPr>
        <w:t>01.12</w:t>
      </w:r>
      <w:r w:rsidRPr="00BC1611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EC33BA">
        <w:rPr>
          <w:sz w:val="26"/>
          <w:szCs w:val="26"/>
        </w:rPr>
        <w:t xml:space="preserve"> </w:t>
      </w:r>
      <w:r w:rsidRPr="00C9643C">
        <w:rPr>
          <w:sz w:val="26"/>
          <w:szCs w:val="26"/>
        </w:rPr>
        <w:t xml:space="preserve"> года № </w:t>
      </w:r>
      <w:r w:rsidRPr="00EC33BA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EC33BA">
        <w:rPr>
          <w:sz w:val="26"/>
          <w:szCs w:val="26"/>
        </w:rPr>
        <w:t>/</w:t>
      </w:r>
      <w:r>
        <w:rPr>
          <w:sz w:val="26"/>
          <w:szCs w:val="26"/>
        </w:rPr>
        <w:t>2</w:t>
      </w:r>
    </w:p>
    <w:p w14:paraId="0729745B" w14:textId="77777777" w:rsidR="009D0C4B" w:rsidRPr="00E26D83" w:rsidRDefault="009D0C4B" w:rsidP="009D0C4B">
      <w:pPr>
        <w:jc w:val="both"/>
        <w:rPr>
          <w:b/>
          <w:sz w:val="26"/>
          <w:szCs w:val="26"/>
        </w:rPr>
      </w:pPr>
    </w:p>
    <w:p w14:paraId="5C61882B" w14:textId="77777777" w:rsidR="009D0C4B" w:rsidRPr="00E26D83" w:rsidRDefault="009D0C4B" w:rsidP="009D0C4B">
      <w:pPr>
        <w:spacing w:line="230" w:lineRule="auto"/>
        <w:jc w:val="center"/>
        <w:rPr>
          <w:b/>
          <w:i/>
          <w:sz w:val="26"/>
          <w:szCs w:val="26"/>
        </w:rPr>
      </w:pPr>
      <w:r w:rsidRPr="00E26D83">
        <w:rPr>
          <w:b/>
          <w:sz w:val="26"/>
          <w:szCs w:val="26"/>
        </w:rPr>
        <w:t xml:space="preserve">Проект адресного перечня многоквартирных домов, </w:t>
      </w:r>
      <w:r w:rsidRPr="00E26D83">
        <w:rPr>
          <w:rFonts w:eastAsia="Calibri"/>
          <w:b/>
          <w:sz w:val="26"/>
          <w:szCs w:val="26"/>
          <w:lang w:eastAsia="en-US"/>
        </w:rPr>
        <w:t xml:space="preserve">подлежащих включению в краткосрочный план реализации в  </w:t>
      </w:r>
      <w:r>
        <w:rPr>
          <w:rFonts w:eastAsia="Calibri"/>
          <w:b/>
          <w:sz w:val="26"/>
          <w:szCs w:val="26"/>
          <w:lang w:eastAsia="en-US"/>
        </w:rPr>
        <w:t>2023</w:t>
      </w:r>
      <w:r w:rsidRPr="00E26D83">
        <w:rPr>
          <w:rFonts w:eastAsia="Calibri"/>
          <w:b/>
          <w:sz w:val="26"/>
          <w:szCs w:val="26"/>
          <w:lang w:eastAsia="en-US"/>
        </w:rPr>
        <w:t xml:space="preserve"> году 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E26D83">
        <w:rPr>
          <w:b/>
          <w:sz w:val="26"/>
          <w:szCs w:val="26"/>
        </w:rPr>
        <w:t xml:space="preserve">поселения Щаповское, </w:t>
      </w:r>
      <w:r w:rsidRPr="00E26D83">
        <w:rPr>
          <w:rFonts w:eastAsia="Calibri"/>
          <w:b/>
          <w:iCs/>
          <w:sz w:val="26"/>
          <w:szCs w:val="26"/>
          <w:lang w:eastAsia="en-US"/>
        </w:rPr>
        <w:t xml:space="preserve">с учетом предложений Совета депутатов </w:t>
      </w:r>
      <w:r w:rsidRPr="00E26D83">
        <w:rPr>
          <w:b/>
          <w:sz w:val="26"/>
          <w:szCs w:val="26"/>
        </w:rPr>
        <w:t xml:space="preserve">поселения Щаповское </w:t>
      </w:r>
      <w:r w:rsidRPr="00E26D83">
        <w:rPr>
          <w:rFonts w:eastAsia="Calibri"/>
          <w:b/>
          <w:iCs/>
          <w:sz w:val="26"/>
          <w:szCs w:val="26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14:paraId="24B1D3E8" w14:textId="77777777" w:rsidR="009D0C4B" w:rsidRPr="00B2100D" w:rsidRDefault="009D0C4B" w:rsidP="009D0C4B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751"/>
        <w:gridCol w:w="4871"/>
        <w:gridCol w:w="4127"/>
        <w:gridCol w:w="14"/>
        <w:gridCol w:w="4373"/>
      </w:tblGrid>
      <w:tr w:rsidR="009D0C4B" w:rsidRPr="00B2100D" w14:paraId="682F94B3" w14:textId="77777777" w:rsidTr="00385DFB">
        <w:trPr>
          <w:trHeight w:val="251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B2F8A" w14:textId="77777777" w:rsidR="009D0C4B" w:rsidRPr="00E26D83" w:rsidRDefault="009D0C4B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FBAD2F" w14:textId="77777777" w:rsidR="009D0C4B" w:rsidRPr="00E26D83" w:rsidRDefault="009D0C4B" w:rsidP="00385DFB">
            <w:pPr>
              <w:spacing w:line="230" w:lineRule="auto"/>
              <w:jc w:val="center"/>
              <w:rPr>
                <w:b/>
              </w:rPr>
            </w:pPr>
          </w:p>
        </w:tc>
      </w:tr>
      <w:tr w:rsidR="009D0C4B" w:rsidRPr="00B2100D" w14:paraId="156471A7" w14:textId="77777777" w:rsidTr="00385DFB">
        <w:trPr>
          <w:trHeight w:val="423"/>
        </w:trPr>
        <w:tc>
          <w:tcPr>
            <w:tcW w:w="5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92D0" w14:textId="77777777" w:rsidR="009D0C4B" w:rsidRPr="00E26D83" w:rsidRDefault="009D0C4B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D4EBBC" w14:textId="77777777" w:rsidR="009D0C4B" w:rsidRPr="00E26D83" w:rsidRDefault="009D0C4B" w:rsidP="00385DFB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9D0C4B" w:rsidRPr="00B2100D" w14:paraId="4CC873E5" w14:textId="77777777" w:rsidTr="00385DFB">
        <w:trPr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8CBCA" w14:textId="77777777" w:rsidR="009D0C4B" w:rsidRPr="00E26D83" w:rsidRDefault="009D0C4B" w:rsidP="00385DFB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E018" w14:textId="77777777" w:rsidR="009D0C4B" w:rsidRPr="00E26D83" w:rsidRDefault="009D0C4B" w:rsidP="009D0C4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</w:t>
            </w:r>
            <w:r>
              <w:rPr>
                <w:b/>
                <w:bCs/>
              </w:rPr>
              <w:t xml:space="preserve">и в </w:t>
            </w:r>
            <w:r w:rsidR="00850A32">
              <w:rPr>
                <w:b/>
                <w:bCs/>
              </w:rPr>
              <w:t>2021,</w:t>
            </w:r>
            <w:r w:rsidR="00DF55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2022, 2023 г.г. , кв.</w:t>
            </w:r>
            <w:r w:rsidRPr="00E26D83">
              <w:rPr>
                <w:b/>
                <w:bCs/>
              </w:rPr>
              <w:t>м.</w:t>
            </w:r>
          </w:p>
        </w:tc>
        <w:tc>
          <w:tcPr>
            <w:tcW w:w="85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7DF25" w14:textId="77777777" w:rsidR="009D0C4B" w:rsidRPr="00E26D83" w:rsidRDefault="00850A32" w:rsidP="00385DFB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17 794</w:t>
            </w:r>
            <w:r w:rsidR="009D0C4B" w:rsidRPr="00E26D83">
              <w:rPr>
                <w:b/>
              </w:rPr>
              <w:tab/>
            </w:r>
          </w:p>
        </w:tc>
      </w:tr>
      <w:tr w:rsidR="009D0C4B" w:rsidRPr="00B2100D" w14:paraId="1E53E229" w14:textId="77777777" w:rsidTr="00385DFB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2EFC8" w14:textId="77777777" w:rsidR="009D0C4B" w:rsidRPr="00E26D83" w:rsidRDefault="009D0C4B" w:rsidP="00385DFB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5B276" w14:textId="77777777" w:rsidR="009D0C4B" w:rsidRPr="00E26D83" w:rsidRDefault="009D0C4B" w:rsidP="00385DFB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470" w14:textId="77777777" w:rsidR="009D0C4B" w:rsidRPr="00E26D83" w:rsidRDefault="009D0C4B" w:rsidP="00385DFB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48CFAC" w14:textId="77777777" w:rsidR="009D0C4B" w:rsidRPr="00E26D83" w:rsidRDefault="009D0C4B" w:rsidP="00385DFB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="00E915B3" w:rsidRPr="00C9643C">
              <w:rPr>
                <w:b/>
                <w:bCs/>
                <w:vertAlign w:val="superscript"/>
              </w:rPr>
              <w:endnoteReference w:id="1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9D0C4B" w:rsidRPr="00B2100D" w14:paraId="34A94C52" w14:textId="77777777" w:rsidTr="00385DFB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80F39" w14:textId="77777777" w:rsidR="009D0C4B" w:rsidRPr="00E26D83" w:rsidRDefault="009D0C4B" w:rsidP="00385DFB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CA665" w14:textId="77777777" w:rsidR="009D0C4B" w:rsidRPr="001F594E" w:rsidRDefault="009D0C4B" w:rsidP="00385DFB">
            <w:pPr>
              <w:spacing w:line="23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23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3C5F" w14:textId="77777777" w:rsidR="009D0C4B" w:rsidRPr="00E26D83" w:rsidRDefault="00850A32" w:rsidP="00385DFB">
            <w:pPr>
              <w:spacing w:line="230" w:lineRule="auto"/>
              <w:jc w:val="center"/>
            </w:pPr>
            <w:r>
              <w:t>10071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10CD86" w14:textId="77777777" w:rsidR="009D0C4B" w:rsidRPr="00E26D83" w:rsidRDefault="00850A32" w:rsidP="00385DFB">
            <w:pPr>
              <w:spacing w:line="230" w:lineRule="auto"/>
              <w:jc w:val="center"/>
            </w:pPr>
            <w:r>
              <w:t>10071</w:t>
            </w:r>
          </w:p>
        </w:tc>
      </w:tr>
      <w:tr w:rsidR="009D0C4B" w:rsidRPr="00B2100D" w14:paraId="7E9B9818" w14:textId="77777777" w:rsidTr="00850A32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1B9EF" w14:textId="77777777" w:rsidR="009D0C4B" w:rsidRPr="00E26D83" w:rsidRDefault="009D0C4B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DEFD" w14:textId="77777777" w:rsidR="009D0C4B" w:rsidRPr="00E26D83" w:rsidRDefault="009D0C4B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F99" w14:textId="77777777" w:rsidR="009D0C4B" w:rsidRPr="00E26D83" w:rsidRDefault="009D0C4B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площадь, кв.м.</w:t>
            </w:r>
          </w:p>
        </w:tc>
        <w:tc>
          <w:tcPr>
            <w:tcW w:w="4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F257" w14:textId="77777777" w:rsidR="009D0C4B" w:rsidRPr="00E26D83" w:rsidRDefault="009D0C4B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9D0C4B" w:rsidRPr="00B2100D" w14:paraId="3E236A90" w14:textId="77777777" w:rsidTr="00850A32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C2B" w14:textId="77777777" w:rsidR="009D0C4B" w:rsidRPr="00E26D83" w:rsidRDefault="009D0C4B" w:rsidP="00385DFB">
            <w:pPr>
              <w:jc w:val="center"/>
            </w:pPr>
            <w:r w:rsidRPr="00E26D83">
              <w:t>3.1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8362" w14:textId="77777777" w:rsidR="009D0C4B" w:rsidRPr="00E26D83" w:rsidRDefault="009D0C4B" w:rsidP="00385DFB">
            <w:pPr>
              <w:rPr>
                <w:color w:val="000000"/>
              </w:rPr>
            </w:pPr>
            <w:r w:rsidRPr="00E26D83">
              <w:rPr>
                <w:color w:val="000000"/>
              </w:rPr>
              <w:t>Щапово пос. (Щаповское), д.32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5FE34" w14:textId="77777777" w:rsidR="009D0C4B" w:rsidRPr="00E26D83" w:rsidRDefault="009D0C4B" w:rsidP="00385DFB">
            <w:pPr>
              <w:jc w:val="center"/>
              <w:rPr>
                <w:color w:val="000000"/>
              </w:rPr>
            </w:pPr>
            <w:r w:rsidRPr="00E26D83">
              <w:rPr>
                <w:color w:val="000000"/>
              </w:rPr>
              <w:t>837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BBD3" w14:textId="77777777" w:rsidR="009D0C4B" w:rsidRPr="00E26D83" w:rsidRDefault="00850A32" w:rsidP="00850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850A32" w:rsidRPr="00B2100D" w14:paraId="2EB4D7C0" w14:textId="77777777" w:rsidTr="00850A32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F924" w14:textId="77777777" w:rsidR="00850A32" w:rsidRPr="00E26D83" w:rsidRDefault="00850A32" w:rsidP="00385DFB">
            <w:pPr>
              <w:jc w:val="center"/>
            </w:pPr>
            <w:r>
              <w:t>3.2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CA53" w14:textId="77777777" w:rsidR="00850A32" w:rsidRPr="00E26D83" w:rsidRDefault="00850A32" w:rsidP="00850A32">
            <w:pPr>
              <w:rPr>
                <w:color w:val="000000"/>
              </w:rPr>
            </w:pPr>
            <w:r>
              <w:rPr>
                <w:color w:val="000000"/>
              </w:rPr>
              <w:t>пос. Д/О Пахра (Щаповское), д.5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B8986" w14:textId="77777777" w:rsidR="00850A32" w:rsidRPr="00E26D83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4439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BC70" w14:textId="77777777" w:rsidR="00850A32" w:rsidRPr="00E26D83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850A32" w:rsidRPr="00B2100D" w14:paraId="55A0E251" w14:textId="77777777" w:rsidTr="00850A32">
        <w:trPr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AA07" w14:textId="77777777" w:rsidR="00850A32" w:rsidRPr="00E26D83" w:rsidRDefault="00850A32" w:rsidP="00385DFB">
            <w:pPr>
              <w:jc w:val="center"/>
            </w:pPr>
            <w:r>
              <w:t>3.3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C11C" w14:textId="77777777" w:rsidR="00850A32" w:rsidRPr="00E26D83" w:rsidRDefault="00850A32" w:rsidP="00385DFB">
            <w:pPr>
              <w:rPr>
                <w:color w:val="000000"/>
              </w:rPr>
            </w:pPr>
            <w:r>
              <w:rPr>
                <w:color w:val="000000"/>
              </w:rPr>
              <w:t>пос. Спортбазы, д.10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51EAC" w14:textId="77777777" w:rsidR="00850A32" w:rsidRPr="00E26D83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67B9B" w14:textId="77777777" w:rsidR="00850A32" w:rsidRPr="00E26D83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</w:tbl>
    <w:p w14:paraId="181724C1" w14:textId="77777777" w:rsidR="009D0C4B" w:rsidRDefault="009D0C4B" w:rsidP="006B27A4">
      <w:pPr>
        <w:tabs>
          <w:tab w:val="left" w:pos="0"/>
        </w:tabs>
        <w:jc w:val="right"/>
      </w:pPr>
    </w:p>
    <w:sectPr w:rsidR="009D0C4B" w:rsidSect="006B27A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7AC1" w14:textId="77777777" w:rsidR="002424F3" w:rsidRDefault="002424F3" w:rsidP="00B2100D">
      <w:r>
        <w:separator/>
      </w:r>
    </w:p>
  </w:endnote>
  <w:endnote w:type="continuationSeparator" w:id="0">
    <w:p w14:paraId="1BCC865E" w14:textId="77777777" w:rsidR="002424F3" w:rsidRDefault="002424F3" w:rsidP="00B2100D">
      <w:r>
        <w:continuationSeparator/>
      </w:r>
    </w:p>
  </w:endnote>
  <w:endnote w:id="1">
    <w:p w14:paraId="25ABF6D6" w14:textId="77777777" w:rsidR="00E915B3" w:rsidRPr="006B7690" w:rsidRDefault="00E915B3" w:rsidP="00E915B3">
      <w:pPr>
        <w:pStyle w:val="aa"/>
        <w:jc w:val="both"/>
        <w:rPr>
          <w:i/>
          <w:sz w:val="24"/>
          <w:szCs w:val="24"/>
        </w:rPr>
      </w:pPr>
      <w:r w:rsidRPr="006B7690">
        <w:rPr>
          <w:rStyle w:val="ac"/>
          <w:i/>
          <w:sz w:val="24"/>
          <w:szCs w:val="24"/>
        </w:rPr>
        <w:end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007E" w14:textId="77777777" w:rsidR="002424F3" w:rsidRDefault="002424F3" w:rsidP="00B2100D">
      <w:r>
        <w:separator/>
      </w:r>
    </w:p>
  </w:footnote>
  <w:footnote w:type="continuationSeparator" w:id="0">
    <w:p w14:paraId="17FED39C" w14:textId="77777777" w:rsidR="002424F3" w:rsidRDefault="002424F3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 w15:restartNumberingAfterBreak="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 w15:restartNumberingAfterBreak="0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21529">
    <w:abstractNumId w:val="8"/>
  </w:num>
  <w:num w:numId="2" w16cid:durableId="1400323561">
    <w:abstractNumId w:val="6"/>
  </w:num>
  <w:num w:numId="3" w16cid:durableId="1416127735">
    <w:abstractNumId w:val="4"/>
  </w:num>
  <w:num w:numId="4" w16cid:durableId="1261985080">
    <w:abstractNumId w:val="3"/>
  </w:num>
  <w:num w:numId="5" w16cid:durableId="1334456446">
    <w:abstractNumId w:val="1"/>
  </w:num>
  <w:num w:numId="6" w16cid:durableId="970207505">
    <w:abstractNumId w:val="12"/>
  </w:num>
  <w:num w:numId="7" w16cid:durableId="748111827">
    <w:abstractNumId w:val="2"/>
  </w:num>
  <w:num w:numId="8" w16cid:durableId="1844784081">
    <w:abstractNumId w:val="7"/>
  </w:num>
  <w:num w:numId="9" w16cid:durableId="2063408704">
    <w:abstractNumId w:val="5"/>
  </w:num>
  <w:num w:numId="10" w16cid:durableId="1991472700">
    <w:abstractNumId w:val="15"/>
  </w:num>
  <w:num w:numId="11" w16cid:durableId="59721364">
    <w:abstractNumId w:val="10"/>
  </w:num>
  <w:num w:numId="12" w16cid:durableId="789470886">
    <w:abstractNumId w:val="9"/>
  </w:num>
  <w:num w:numId="13" w16cid:durableId="289095155">
    <w:abstractNumId w:val="0"/>
  </w:num>
  <w:num w:numId="14" w16cid:durableId="1248921845">
    <w:abstractNumId w:val="11"/>
  </w:num>
  <w:num w:numId="15" w16cid:durableId="745805537">
    <w:abstractNumId w:val="13"/>
  </w:num>
  <w:num w:numId="16" w16cid:durableId="324548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4E"/>
    <w:rsid w:val="000034C9"/>
    <w:rsid w:val="00010F06"/>
    <w:rsid w:val="00015AF9"/>
    <w:rsid w:val="000428F8"/>
    <w:rsid w:val="00045A86"/>
    <w:rsid w:val="0005665D"/>
    <w:rsid w:val="00064AFE"/>
    <w:rsid w:val="00085E1D"/>
    <w:rsid w:val="00086B9D"/>
    <w:rsid w:val="000A32CB"/>
    <w:rsid w:val="000A711D"/>
    <w:rsid w:val="000C7CC8"/>
    <w:rsid w:val="000D06C9"/>
    <w:rsid w:val="000D63F0"/>
    <w:rsid w:val="001042BA"/>
    <w:rsid w:val="0015306A"/>
    <w:rsid w:val="001543EF"/>
    <w:rsid w:val="00160A78"/>
    <w:rsid w:val="00170011"/>
    <w:rsid w:val="001F3AB3"/>
    <w:rsid w:val="001F594E"/>
    <w:rsid w:val="002424F3"/>
    <w:rsid w:val="002667BB"/>
    <w:rsid w:val="00272762"/>
    <w:rsid w:val="0028448E"/>
    <w:rsid w:val="0029682C"/>
    <w:rsid w:val="002A73FB"/>
    <w:rsid w:val="002C4047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550C6"/>
    <w:rsid w:val="0047311B"/>
    <w:rsid w:val="004825BF"/>
    <w:rsid w:val="004979FE"/>
    <w:rsid w:val="00505BAD"/>
    <w:rsid w:val="00506215"/>
    <w:rsid w:val="005641EC"/>
    <w:rsid w:val="005B66A1"/>
    <w:rsid w:val="005D301C"/>
    <w:rsid w:val="005D3B1A"/>
    <w:rsid w:val="005E28C5"/>
    <w:rsid w:val="0060694E"/>
    <w:rsid w:val="00607BA2"/>
    <w:rsid w:val="0061300B"/>
    <w:rsid w:val="0064739D"/>
    <w:rsid w:val="00680216"/>
    <w:rsid w:val="006B25B5"/>
    <w:rsid w:val="006B27A4"/>
    <w:rsid w:val="006C468E"/>
    <w:rsid w:val="006D63F1"/>
    <w:rsid w:val="00700EB2"/>
    <w:rsid w:val="0071624D"/>
    <w:rsid w:val="0078523E"/>
    <w:rsid w:val="00793360"/>
    <w:rsid w:val="00793450"/>
    <w:rsid w:val="0079710E"/>
    <w:rsid w:val="007B0948"/>
    <w:rsid w:val="008074A4"/>
    <w:rsid w:val="008100B8"/>
    <w:rsid w:val="008109C1"/>
    <w:rsid w:val="00836729"/>
    <w:rsid w:val="00850A32"/>
    <w:rsid w:val="0085219A"/>
    <w:rsid w:val="00864A1E"/>
    <w:rsid w:val="0086793A"/>
    <w:rsid w:val="008B662D"/>
    <w:rsid w:val="008D2D0B"/>
    <w:rsid w:val="008E13C4"/>
    <w:rsid w:val="008F63A6"/>
    <w:rsid w:val="009322D4"/>
    <w:rsid w:val="0093763B"/>
    <w:rsid w:val="00943BE7"/>
    <w:rsid w:val="00960949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550E7"/>
    <w:rsid w:val="00A56EB1"/>
    <w:rsid w:val="00AD4387"/>
    <w:rsid w:val="00B01529"/>
    <w:rsid w:val="00B12165"/>
    <w:rsid w:val="00B1603C"/>
    <w:rsid w:val="00B2100D"/>
    <w:rsid w:val="00B25041"/>
    <w:rsid w:val="00B26727"/>
    <w:rsid w:val="00B42F77"/>
    <w:rsid w:val="00B60CAC"/>
    <w:rsid w:val="00B724D5"/>
    <w:rsid w:val="00B74468"/>
    <w:rsid w:val="00B843DA"/>
    <w:rsid w:val="00BC1611"/>
    <w:rsid w:val="00BC2B0F"/>
    <w:rsid w:val="00BC3510"/>
    <w:rsid w:val="00BC74D8"/>
    <w:rsid w:val="00BD5321"/>
    <w:rsid w:val="00BD5F2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5F4E"/>
    <w:rsid w:val="00D55E8B"/>
    <w:rsid w:val="00D62B1C"/>
    <w:rsid w:val="00D75F1A"/>
    <w:rsid w:val="00D94DAA"/>
    <w:rsid w:val="00DB4FAF"/>
    <w:rsid w:val="00DF552B"/>
    <w:rsid w:val="00E038C1"/>
    <w:rsid w:val="00E0649F"/>
    <w:rsid w:val="00E221C9"/>
    <w:rsid w:val="00E26D83"/>
    <w:rsid w:val="00E47C41"/>
    <w:rsid w:val="00E527B9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220F8"/>
    <w:rsid w:val="00F2464D"/>
    <w:rsid w:val="00F63DB6"/>
    <w:rsid w:val="00F65CCB"/>
    <w:rsid w:val="00F846C7"/>
    <w:rsid w:val="00F93259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76E1"/>
  <w15:docId w15:val="{CF5F99CF-5887-4B14-82CA-8C0096F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E63B-504F-42DE-916E-A5DB8996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Игорь Трухов</cp:lastModifiedBy>
  <cp:revision>28</cp:revision>
  <cp:lastPrinted>2022-11-28T14:34:00Z</cp:lastPrinted>
  <dcterms:created xsi:type="dcterms:W3CDTF">2017-12-01T06:48:00Z</dcterms:created>
  <dcterms:modified xsi:type="dcterms:W3CDTF">2022-11-30T08:14:00Z</dcterms:modified>
</cp:coreProperties>
</file>