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77" w:rsidRDefault="00AC5304">
      <w:pPr>
        <w:pStyle w:val="a3"/>
        <w:ind w:left="2046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769323" cy="9132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323" cy="91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D77" w:rsidRDefault="008E0D77">
      <w:pPr>
        <w:rPr>
          <w:sz w:val="20"/>
        </w:rPr>
        <w:sectPr w:rsidR="008E0D77">
          <w:type w:val="continuous"/>
          <w:pgSz w:w="11910" w:h="16840"/>
          <w:pgMar w:top="700" w:right="460" w:bottom="280" w:left="1020" w:header="720" w:footer="720" w:gutter="0"/>
          <w:cols w:space="720"/>
        </w:sectPr>
      </w:pPr>
    </w:p>
    <w:bookmarkEnd w:id="0"/>
    <w:p w:rsidR="008E0D77" w:rsidRDefault="00AC5304">
      <w:pPr>
        <w:pStyle w:val="a4"/>
      </w:pPr>
      <w:r>
        <w:rPr>
          <w:color w:val="365F91"/>
        </w:rPr>
        <w:lastRenderedPageBreak/>
        <w:t>МИНИСТЕРСТВО</w:t>
      </w:r>
    </w:p>
    <w:p w:rsidR="008E0D77" w:rsidRDefault="00AC5304">
      <w:pPr>
        <w:ind w:left="190"/>
        <w:jc w:val="center"/>
        <w:rPr>
          <w:sz w:val="28"/>
        </w:rPr>
      </w:pPr>
      <w:r>
        <w:rPr>
          <w:b/>
          <w:color w:val="365F91"/>
          <w:sz w:val="28"/>
        </w:rPr>
        <w:t>ТРУДА</w:t>
      </w:r>
      <w:r>
        <w:rPr>
          <w:b/>
          <w:color w:val="365F91"/>
          <w:spacing w:val="-4"/>
          <w:sz w:val="28"/>
        </w:rPr>
        <w:t xml:space="preserve"> </w:t>
      </w:r>
      <w:r>
        <w:rPr>
          <w:b/>
          <w:color w:val="365F91"/>
          <w:sz w:val="28"/>
        </w:rPr>
        <w:t>И</w:t>
      </w:r>
      <w:r>
        <w:rPr>
          <w:b/>
          <w:color w:val="365F91"/>
          <w:spacing w:val="-3"/>
          <w:sz w:val="28"/>
        </w:rPr>
        <w:t xml:space="preserve"> </w:t>
      </w:r>
      <w:r>
        <w:rPr>
          <w:b/>
          <w:color w:val="365F91"/>
          <w:sz w:val="28"/>
        </w:rPr>
        <w:t>СОЦИАЛЬНОЙ</w:t>
      </w:r>
      <w:r>
        <w:rPr>
          <w:b/>
          <w:color w:val="365F91"/>
          <w:spacing w:val="-3"/>
          <w:sz w:val="28"/>
        </w:rPr>
        <w:t xml:space="preserve"> </w:t>
      </w:r>
      <w:r>
        <w:rPr>
          <w:b/>
          <w:color w:val="365F91"/>
          <w:sz w:val="28"/>
        </w:rPr>
        <w:t>ЗАЩИТЫ</w:t>
      </w:r>
      <w:r>
        <w:rPr>
          <w:b/>
          <w:color w:val="365F91"/>
          <w:spacing w:val="-67"/>
          <w:sz w:val="28"/>
        </w:rPr>
        <w:t xml:space="preserve"> </w:t>
      </w:r>
      <w:r>
        <w:rPr>
          <w:b/>
          <w:color w:val="365F91"/>
          <w:sz w:val="28"/>
        </w:rPr>
        <w:t>РОССИЙСКОЙ ФЕДЕРАЦИИ</w:t>
      </w:r>
      <w:r>
        <w:rPr>
          <w:b/>
          <w:color w:val="365F91"/>
          <w:spacing w:val="1"/>
          <w:sz w:val="28"/>
        </w:rPr>
        <w:t xml:space="preserve"> </w:t>
      </w:r>
      <w:r>
        <w:rPr>
          <w:color w:val="365F91"/>
          <w:sz w:val="28"/>
        </w:rPr>
        <w:t>(МИНТРУД</w:t>
      </w:r>
      <w:r>
        <w:rPr>
          <w:color w:val="365F91"/>
          <w:spacing w:val="-2"/>
          <w:sz w:val="28"/>
        </w:rPr>
        <w:t xml:space="preserve"> </w:t>
      </w:r>
      <w:r>
        <w:rPr>
          <w:color w:val="365F91"/>
          <w:sz w:val="28"/>
        </w:rPr>
        <w:t>РОССИИ)</w:t>
      </w:r>
    </w:p>
    <w:p w:rsidR="008E0D77" w:rsidRDefault="00AC5304">
      <w:pPr>
        <w:pStyle w:val="a3"/>
        <w:spacing w:before="268"/>
        <w:ind w:left="190"/>
        <w:jc w:val="center"/>
      </w:pPr>
      <w:r>
        <w:rPr>
          <w:color w:val="365F91"/>
        </w:rPr>
        <w:t>ЗАМЕСТИТЕЛЬ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МИНИСТРА</w:t>
      </w:r>
    </w:p>
    <w:p w:rsidR="008E0D77" w:rsidRDefault="00AC5304">
      <w:pPr>
        <w:spacing w:before="269"/>
        <w:ind w:left="190"/>
        <w:jc w:val="center"/>
        <w:rPr>
          <w:sz w:val="18"/>
        </w:rPr>
      </w:pPr>
      <w:r>
        <w:rPr>
          <w:color w:val="365F91"/>
          <w:sz w:val="18"/>
        </w:rPr>
        <w:t>улица</w:t>
      </w:r>
      <w:r>
        <w:rPr>
          <w:color w:val="365F91"/>
          <w:spacing w:val="-3"/>
          <w:sz w:val="18"/>
        </w:rPr>
        <w:t xml:space="preserve"> </w:t>
      </w:r>
      <w:r>
        <w:rPr>
          <w:color w:val="365F91"/>
          <w:sz w:val="18"/>
        </w:rPr>
        <w:t>Ильинка,</w:t>
      </w:r>
      <w:r>
        <w:rPr>
          <w:color w:val="365F91"/>
          <w:spacing w:val="-3"/>
          <w:sz w:val="18"/>
        </w:rPr>
        <w:t xml:space="preserve"> </w:t>
      </w:r>
      <w:r>
        <w:rPr>
          <w:color w:val="365F91"/>
          <w:sz w:val="18"/>
        </w:rPr>
        <w:t>21,</w:t>
      </w:r>
      <w:r>
        <w:rPr>
          <w:color w:val="365F91"/>
          <w:spacing w:val="-2"/>
          <w:sz w:val="18"/>
        </w:rPr>
        <w:t xml:space="preserve"> </w:t>
      </w:r>
      <w:r>
        <w:rPr>
          <w:color w:val="365F91"/>
          <w:sz w:val="18"/>
        </w:rPr>
        <w:t>Москва,</w:t>
      </w:r>
      <w:r>
        <w:rPr>
          <w:color w:val="365F91"/>
          <w:spacing w:val="-3"/>
          <w:sz w:val="18"/>
        </w:rPr>
        <w:t xml:space="preserve"> </w:t>
      </w:r>
      <w:r>
        <w:rPr>
          <w:color w:val="365F91"/>
          <w:sz w:val="18"/>
        </w:rPr>
        <w:t>ГСП-4,</w:t>
      </w:r>
      <w:r>
        <w:rPr>
          <w:color w:val="365F91"/>
          <w:spacing w:val="-2"/>
          <w:sz w:val="18"/>
        </w:rPr>
        <w:t xml:space="preserve"> </w:t>
      </w:r>
      <w:r>
        <w:rPr>
          <w:color w:val="365F91"/>
          <w:sz w:val="18"/>
        </w:rPr>
        <w:t>127994</w:t>
      </w:r>
    </w:p>
    <w:p w:rsidR="008E0D77" w:rsidRDefault="00AC5304">
      <w:pPr>
        <w:ind w:left="190"/>
        <w:jc w:val="center"/>
        <w:rPr>
          <w:sz w:val="18"/>
        </w:rPr>
      </w:pPr>
      <w:r>
        <w:rPr>
          <w:color w:val="365F91"/>
          <w:sz w:val="18"/>
        </w:rPr>
        <w:t>тел.:</w:t>
      </w:r>
      <w:r>
        <w:rPr>
          <w:color w:val="365F91"/>
          <w:spacing w:val="-1"/>
          <w:sz w:val="18"/>
        </w:rPr>
        <w:t xml:space="preserve"> </w:t>
      </w:r>
      <w:r>
        <w:rPr>
          <w:color w:val="365F91"/>
          <w:sz w:val="18"/>
        </w:rPr>
        <w:t>8 (495) 870-67-00, факс: 8 (495) 870-68-71</w:t>
      </w:r>
    </w:p>
    <w:p w:rsidR="008E0D77" w:rsidRDefault="00AC5304">
      <w:pPr>
        <w:ind w:left="303"/>
        <w:jc w:val="center"/>
        <w:rPr>
          <w:sz w:val="18"/>
        </w:rPr>
      </w:pPr>
      <w:r>
        <w:rPr>
          <w:color w:val="365F91"/>
          <w:sz w:val="18"/>
        </w:rPr>
        <w:t>E-</w:t>
      </w:r>
      <w:proofErr w:type="spellStart"/>
      <w:r>
        <w:rPr>
          <w:color w:val="365F91"/>
          <w:sz w:val="18"/>
        </w:rPr>
        <w:t>mail</w:t>
      </w:r>
      <w:proofErr w:type="spellEnd"/>
      <w:r>
        <w:rPr>
          <w:color w:val="365F91"/>
          <w:sz w:val="18"/>
        </w:rPr>
        <w:t>:</w:t>
      </w:r>
      <w:r>
        <w:rPr>
          <w:color w:val="365F91"/>
          <w:spacing w:val="-2"/>
          <w:sz w:val="18"/>
        </w:rPr>
        <w:t xml:space="preserve"> </w:t>
      </w:r>
      <w:hyperlink r:id="rId6">
        <w:r>
          <w:rPr>
            <w:color w:val="365F91"/>
            <w:sz w:val="18"/>
          </w:rPr>
          <w:t>mintrud@mintrud.gov.ru</w:t>
        </w:r>
      </w:hyperlink>
    </w:p>
    <w:p w:rsidR="008E0D77" w:rsidRDefault="008E0D77">
      <w:pPr>
        <w:pStyle w:val="a3"/>
        <w:rPr>
          <w:sz w:val="20"/>
        </w:rPr>
      </w:pPr>
    </w:p>
    <w:p w:rsidR="008E0D77" w:rsidRDefault="008E0D77">
      <w:pPr>
        <w:pStyle w:val="a3"/>
        <w:rPr>
          <w:sz w:val="20"/>
        </w:rPr>
      </w:pPr>
    </w:p>
    <w:p w:rsidR="008E0D77" w:rsidRDefault="008E0D77">
      <w:pPr>
        <w:pStyle w:val="a3"/>
        <w:rPr>
          <w:sz w:val="16"/>
        </w:rPr>
      </w:pPr>
    </w:p>
    <w:p w:rsidR="008E0D77" w:rsidRDefault="00AC5304">
      <w:pPr>
        <w:tabs>
          <w:tab w:val="left" w:pos="2244"/>
          <w:tab w:val="left" w:pos="4760"/>
        </w:tabs>
        <w:ind w:left="188"/>
      </w:pPr>
      <w:r>
        <w:t>На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0D77" w:rsidRDefault="00AC5304">
      <w:pPr>
        <w:spacing w:before="10"/>
        <w:rPr>
          <w:sz w:val="25"/>
        </w:rPr>
      </w:pPr>
      <w:r>
        <w:br w:type="column"/>
      </w:r>
    </w:p>
    <w:p w:rsidR="008E0D77" w:rsidRDefault="00AC5304">
      <w:pPr>
        <w:pStyle w:val="a3"/>
        <w:ind w:left="188" w:right="368"/>
        <w:jc w:val="center"/>
      </w:pPr>
      <w:r>
        <w:t>Высшие органы исполнительной власти</w:t>
      </w:r>
      <w:r>
        <w:rPr>
          <w:spacing w:val="-67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8E0D77" w:rsidRDefault="00AC5304">
      <w:pPr>
        <w:pStyle w:val="a3"/>
        <w:ind w:left="1889" w:right="2068"/>
        <w:jc w:val="center"/>
      </w:pPr>
      <w:r>
        <w:t>(по списку)</w:t>
      </w:r>
    </w:p>
    <w:p w:rsidR="008E0D77" w:rsidRDefault="008E0D77">
      <w:pPr>
        <w:jc w:val="center"/>
        <w:sectPr w:rsidR="008E0D77">
          <w:type w:val="continuous"/>
          <w:pgSz w:w="11910" w:h="16840"/>
          <w:pgMar w:top="700" w:right="460" w:bottom="280" w:left="1020" w:header="720" w:footer="720" w:gutter="0"/>
          <w:cols w:num="2" w:space="720" w:equalWidth="0">
            <w:col w:w="5019" w:space="43"/>
            <w:col w:w="5368"/>
          </w:cols>
        </w:sectPr>
      </w:pPr>
    </w:p>
    <w:p w:rsidR="008E0D77" w:rsidRDefault="008E0D77">
      <w:pPr>
        <w:pStyle w:val="a3"/>
        <w:spacing w:before="1"/>
        <w:rPr>
          <w:sz w:val="21"/>
        </w:rPr>
      </w:pPr>
    </w:p>
    <w:p w:rsidR="008E0D77" w:rsidRDefault="00AC5304">
      <w:pPr>
        <w:pStyle w:val="a3"/>
        <w:spacing w:before="88"/>
        <w:ind w:left="823"/>
        <w:jc w:val="both"/>
      </w:pPr>
      <w:r>
        <w:t>В</w:t>
      </w:r>
      <w:r>
        <w:rPr>
          <w:spacing w:val="92"/>
        </w:rPr>
        <w:t xml:space="preserve"> </w:t>
      </w:r>
      <w:r>
        <w:t xml:space="preserve">соответствии  </w:t>
      </w:r>
      <w:r>
        <w:rPr>
          <w:spacing w:val="19"/>
        </w:rPr>
        <w:t xml:space="preserve"> </w:t>
      </w:r>
      <w:r>
        <w:t xml:space="preserve">с  </w:t>
      </w:r>
      <w:r>
        <w:rPr>
          <w:spacing w:val="21"/>
        </w:rPr>
        <w:t xml:space="preserve"> </w:t>
      </w:r>
      <w:r>
        <w:t xml:space="preserve">Федеральным  </w:t>
      </w:r>
      <w:r>
        <w:rPr>
          <w:spacing w:val="21"/>
        </w:rPr>
        <w:t xml:space="preserve"> </w:t>
      </w:r>
      <w:r>
        <w:t xml:space="preserve">законом  </w:t>
      </w:r>
      <w:r>
        <w:rPr>
          <w:spacing w:val="20"/>
        </w:rPr>
        <w:t xml:space="preserve"> </w:t>
      </w:r>
      <w:r>
        <w:t xml:space="preserve">от  </w:t>
      </w:r>
      <w:r>
        <w:rPr>
          <w:spacing w:val="21"/>
        </w:rPr>
        <w:t xml:space="preserve"> </w:t>
      </w:r>
      <w:r>
        <w:t>17 июля</w:t>
      </w:r>
      <w:r>
        <w:rPr>
          <w:spacing w:val="-1"/>
        </w:rPr>
        <w:t xml:space="preserve"> </w:t>
      </w:r>
      <w:r>
        <w:t xml:space="preserve">1999 г.  </w:t>
      </w:r>
      <w:r>
        <w:rPr>
          <w:spacing w:val="2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178-ФЗ</w:t>
      </w:r>
    </w:p>
    <w:p w:rsidR="008E0D77" w:rsidRDefault="00AC5304">
      <w:pPr>
        <w:pStyle w:val="a3"/>
        <w:spacing w:before="38" w:line="268" w:lineRule="auto"/>
        <w:ind w:left="114" w:right="104"/>
        <w:jc w:val="both"/>
      </w:pPr>
      <w:r>
        <w:t>«О государственной социальной помощи» (далее – Федеральный закон № 178-ФЗ)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сформированную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 xml:space="preserve">государственной    </w:t>
      </w:r>
      <w:r>
        <w:rPr>
          <w:spacing w:val="1"/>
        </w:rPr>
        <w:t xml:space="preserve"> </w:t>
      </w:r>
      <w:r>
        <w:t xml:space="preserve">информационной    </w:t>
      </w:r>
      <w:r>
        <w:rPr>
          <w:spacing w:val="1"/>
        </w:rPr>
        <w:t xml:space="preserve"> </w:t>
      </w:r>
      <w:r>
        <w:t xml:space="preserve">системе    </w:t>
      </w:r>
      <w:r>
        <w:rPr>
          <w:spacing w:val="1"/>
        </w:rPr>
        <w:t xml:space="preserve"> </w:t>
      </w:r>
      <w:r>
        <w:t xml:space="preserve">социального     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ЕГИССО)</w:t>
      </w:r>
      <w:r>
        <w:rPr>
          <w:spacing w:val="70"/>
        </w:rPr>
        <w:t xml:space="preserve"> </w:t>
      </w:r>
      <w:r>
        <w:t>персонифицированную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правах,</w:t>
      </w:r>
      <w:r>
        <w:rPr>
          <w:spacing w:val="70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связи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событием,</w:t>
      </w:r>
      <w:r>
        <w:rPr>
          <w:spacing w:val="-16"/>
        </w:rPr>
        <w:t xml:space="preserve"> </w:t>
      </w:r>
      <w:r>
        <w:t>наступление</w:t>
      </w:r>
      <w:r>
        <w:rPr>
          <w:spacing w:val="-16"/>
        </w:rPr>
        <w:t xml:space="preserve"> </w:t>
      </w:r>
      <w:r>
        <w:t>которого</w:t>
      </w:r>
      <w:r>
        <w:rPr>
          <w:spacing w:val="-18"/>
        </w:rPr>
        <w:t xml:space="preserve"> </w:t>
      </w:r>
      <w:r>
        <w:t>предоставляет</w:t>
      </w:r>
      <w:r>
        <w:rPr>
          <w:spacing w:val="-16"/>
        </w:rPr>
        <w:t xml:space="preserve"> </w:t>
      </w:r>
      <w:r>
        <w:t>ему</w:t>
      </w:r>
      <w:r>
        <w:rPr>
          <w:spacing w:val="-16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(поддержки)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МС</w:t>
      </w:r>
      <w:proofErr w:type="gramStart"/>
      <w:r>
        <w:t>З(</w:t>
      </w:r>
      <w:proofErr w:type="gramEnd"/>
      <w:r>
        <w:t>П)),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54"/>
        </w:rPr>
        <w:t xml:space="preserve"> </w:t>
      </w:r>
      <w:r>
        <w:t>помощи,</w:t>
      </w:r>
      <w:r>
        <w:rPr>
          <w:spacing w:val="55"/>
        </w:rPr>
        <w:t xml:space="preserve"> </w:t>
      </w:r>
      <w:r>
        <w:t>иных</w:t>
      </w:r>
      <w:r>
        <w:rPr>
          <w:spacing w:val="54"/>
        </w:rPr>
        <w:t xml:space="preserve"> </w:t>
      </w:r>
      <w:r>
        <w:t>социальных</w:t>
      </w:r>
      <w:r>
        <w:rPr>
          <w:spacing w:val="55"/>
        </w:rPr>
        <w:t xml:space="preserve"> </w:t>
      </w:r>
      <w:r>
        <w:t>гарантий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выплат,</w:t>
      </w:r>
      <w:r>
        <w:rPr>
          <w:spacing w:val="55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условиях их назначения и</w:t>
      </w:r>
      <w:r>
        <w:rPr>
          <w:spacing w:val="-1"/>
        </w:rPr>
        <w:t xml:space="preserve"> </w:t>
      </w:r>
      <w:r>
        <w:t>предоставления.</w:t>
      </w:r>
    </w:p>
    <w:p w:rsidR="008E0D77" w:rsidRDefault="00AC5304">
      <w:pPr>
        <w:pStyle w:val="a3"/>
        <w:spacing w:line="316" w:lineRule="exact"/>
        <w:ind w:left="965"/>
        <w:jc w:val="both"/>
      </w:pPr>
      <w:r>
        <w:t>Постановлением</w:t>
      </w:r>
      <w:r>
        <w:rPr>
          <w:spacing w:val="39"/>
        </w:rPr>
        <w:t xml:space="preserve"> </w:t>
      </w:r>
      <w:r>
        <w:t>Правительства</w:t>
      </w:r>
      <w:r>
        <w:rPr>
          <w:spacing w:val="39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г.</w:t>
      </w:r>
    </w:p>
    <w:p w:rsidR="008E0D77" w:rsidRDefault="00AC5304">
      <w:pPr>
        <w:pStyle w:val="a3"/>
        <w:spacing w:before="38" w:line="268" w:lineRule="auto"/>
        <w:ind w:left="114" w:right="104"/>
        <w:jc w:val="both"/>
      </w:pPr>
      <w:proofErr w:type="gramStart"/>
      <w:r>
        <w:t>№ 1994</w:t>
      </w:r>
      <w:r>
        <w:rPr>
          <w:spacing w:val="1"/>
        </w:rPr>
        <w:t xml:space="preserve"> </w:t>
      </w:r>
      <w:r>
        <w:t>«Об</w:t>
      </w:r>
      <w:r w:rsidRPr="00AC5304"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событием,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возможность получения мер социальной защиты (поддержки), социальных 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помощи,</w:t>
      </w:r>
      <w:r>
        <w:rPr>
          <w:spacing w:val="63"/>
        </w:rPr>
        <w:t xml:space="preserve"> </w:t>
      </w:r>
      <w:r>
        <w:t>ин</w:t>
      </w:r>
      <w:r>
        <w:t>ых</w:t>
      </w:r>
      <w:r>
        <w:rPr>
          <w:spacing w:val="63"/>
        </w:rPr>
        <w:t xml:space="preserve"> </w:t>
      </w:r>
      <w:r>
        <w:t>социальных</w:t>
      </w:r>
      <w:r>
        <w:rPr>
          <w:spacing w:val="62"/>
        </w:rPr>
        <w:t xml:space="preserve"> </w:t>
      </w:r>
      <w:r>
        <w:t>гарантий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выплат,</w:t>
      </w:r>
      <w:r>
        <w:rPr>
          <w:spacing w:val="62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  <w:r>
        <w:rPr>
          <w:spacing w:val="63"/>
        </w:rPr>
        <w:t xml:space="preserve"> </w:t>
      </w:r>
      <w:r>
        <w:t>об</w:t>
      </w:r>
      <w:r>
        <w:rPr>
          <w:spacing w:val="63"/>
        </w:rPr>
        <w:t xml:space="preserve"> </w:t>
      </w:r>
      <w:r>
        <w:t>условиях</w:t>
      </w:r>
      <w:r>
        <w:rPr>
          <w:spacing w:val="-68"/>
        </w:rPr>
        <w:t xml:space="preserve"> </w:t>
      </w:r>
      <w:r>
        <w:t>их назначения и предоставления и о внесении изменений в Положение о Единой</w:t>
      </w:r>
      <w:r>
        <w:rPr>
          <w:spacing w:val="1"/>
        </w:rPr>
        <w:t xml:space="preserve"> </w:t>
      </w:r>
      <w:r>
        <w:t>государственной информационной системе социального обеспечения</w:t>
      </w:r>
      <w:proofErr w:type="gramEnd"/>
      <w:r>
        <w:t>» установлен</w:t>
      </w:r>
      <w:r>
        <w:rPr>
          <w:spacing w:val="1"/>
        </w:rPr>
        <w:t xml:space="preserve"> </w:t>
      </w:r>
      <w:r>
        <w:t>порядок</w:t>
      </w:r>
      <w:r>
        <w:rPr>
          <w:spacing w:val="16"/>
        </w:rPr>
        <w:t xml:space="preserve"> </w:t>
      </w:r>
      <w:r>
        <w:t>получения</w:t>
      </w:r>
      <w:r>
        <w:rPr>
          <w:spacing w:val="17"/>
        </w:rPr>
        <w:t xml:space="preserve"> </w:t>
      </w:r>
      <w:r>
        <w:t>гражданами</w:t>
      </w:r>
      <w:r>
        <w:rPr>
          <w:spacing w:val="17"/>
        </w:rPr>
        <w:t xml:space="preserve"> </w:t>
      </w:r>
      <w:r>
        <w:t>персонифицированной</w:t>
      </w:r>
      <w:r>
        <w:rPr>
          <w:spacing w:val="17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Федеральным законом №</w:t>
      </w:r>
      <w:r>
        <w:rPr>
          <w:spacing w:val="-1"/>
        </w:rPr>
        <w:t xml:space="preserve"> </w:t>
      </w:r>
      <w:r>
        <w:t>178-ФЗ (далее – порядок).</w:t>
      </w:r>
    </w:p>
    <w:p w:rsidR="008E0D77" w:rsidRDefault="00AC5304">
      <w:pPr>
        <w:pStyle w:val="a3"/>
        <w:spacing w:line="268" w:lineRule="auto"/>
        <w:ind w:left="114" w:right="104" w:firstLine="85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инициативное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71"/>
        </w:rPr>
        <w:t xml:space="preserve"> </w:t>
      </w:r>
      <w:r>
        <w:t>производится</w:t>
      </w:r>
      <w:r>
        <w:rPr>
          <w:spacing w:val="71"/>
        </w:rPr>
        <w:t xml:space="preserve"> </w:t>
      </w:r>
      <w:r>
        <w:t>автоматически</w:t>
      </w:r>
      <w:r>
        <w:rPr>
          <w:spacing w:val="71"/>
        </w:rPr>
        <w:t xml:space="preserve"> </w:t>
      </w:r>
      <w:r>
        <w:t>с   использованием   личного   кабинета</w:t>
      </w:r>
      <w:r>
        <w:rPr>
          <w:spacing w:val="-67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Едином</w:t>
      </w:r>
      <w:r>
        <w:rPr>
          <w:spacing w:val="71"/>
        </w:rPr>
        <w:t xml:space="preserve"> </w:t>
      </w:r>
      <w:r>
        <w:t xml:space="preserve">портале  </w:t>
      </w:r>
      <w:r>
        <w:rPr>
          <w:spacing w:val="1"/>
        </w:rPr>
        <w:t xml:space="preserve"> </w:t>
      </w:r>
      <w:r>
        <w:t xml:space="preserve">государственных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муниципальных  </w:t>
      </w:r>
      <w:r>
        <w:rPr>
          <w:spacing w:val="1"/>
        </w:rPr>
        <w:t xml:space="preserve"> </w:t>
      </w:r>
      <w:r>
        <w:t xml:space="preserve">услуг  </w:t>
      </w:r>
      <w:r>
        <w:rPr>
          <w:spacing w:val="1"/>
        </w:rPr>
        <w:t xml:space="preserve"> </w:t>
      </w:r>
      <w:r>
        <w:t>(функций)</w:t>
      </w:r>
      <w:r>
        <w:rPr>
          <w:spacing w:val="-67"/>
        </w:rPr>
        <w:t xml:space="preserve"> </w:t>
      </w:r>
      <w:r>
        <w:t>(далее – ЕПГУ) на основе информации о гражданине, обрабатываемой в ЕГИССО,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 согласия</w:t>
      </w:r>
      <w:r>
        <w:rPr>
          <w:spacing w:val="-1"/>
        </w:rPr>
        <w:t xml:space="preserve"> </w:t>
      </w:r>
      <w:r>
        <w:t>гражданина.</w:t>
      </w:r>
    </w:p>
    <w:p w:rsidR="008E0D77" w:rsidRDefault="00AC5304">
      <w:pPr>
        <w:pStyle w:val="a3"/>
        <w:spacing w:line="268" w:lineRule="auto"/>
        <w:ind w:left="114" w:right="104" w:firstLine="851"/>
        <w:jc w:val="both"/>
      </w:pPr>
      <w:r>
        <w:t>Согласно</w:t>
      </w:r>
      <w:r>
        <w:rPr>
          <w:spacing w:val="-15"/>
        </w:rPr>
        <w:t xml:space="preserve"> </w:t>
      </w:r>
      <w:r>
        <w:t>подпункту</w:t>
      </w:r>
      <w:r>
        <w:rPr>
          <w:spacing w:val="-14"/>
        </w:rPr>
        <w:t xml:space="preserve"> </w:t>
      </w:r>
      <w:r>
        <w:t>«б»</w:t>
      </w:r>
      <w:r>
        <w:rPr>
          <w:spacing w:val="-15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9</w:t>
      </w:r>
      <w:r>
        <w:rPr>
          <w:spacing w:val="-15"/>
        </w:rPr>
        <w:t xml:space="preserve"> </w:t>
      </w:r>
      <w:r>
        <w:t>порядка</w:t>
      </w:r>
      <w:r>
        <w:rPr>
          <w:spacing w:val="-14"/>
        </w:rPr>
        <w:t xml:space="preserve"> </w:t>
      </w:r>
      <w:r>
        <w:t>Министерство</w:t>
      </w:r>
      <w:r>
        <w:rPr>
          <w:spacing w:val="-15"/>
        </w:rPr>
        <w:t xml:space="preserve"> </w:t>
      </w:r>
      <w:r>
        <w:t>цифрового</w:t>
      </w:r>
      <w:r>
        <w:rPr>
          <w:spacing w:val="-14"/>
        </w:rPr>
        <w:t xml:space="preserve"> </w:t>
      </w:r>
      <w:r>
        <w:t>развития,</w:t>
      </w:r>
      <w:r>
        <w:rPr>
          <w:spacing w:val="-68"/>
        </w:rPr>
        <w:t xml:space="preserve"> </w:t>
      </w:r>
      <w:r>
        <w:t>связи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массовых</w:t>
      </w:r>
      <w:r>
        <w:rPr>
          <w:spacing w:val="4"/>
        </w:rPr>
        <w:t xml:space="preserve"> </w:t>
      </w:r>
      <w:r>
        <w:t>коммуникаций</w:t>
      </w:r>
      <w:r>
        <w:rPr>
          <w:spacing w:val="4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осуществляет</w:t>
      </w:r>
      <w:r>
        <w:rPr>
          <w:spacing w:val="4"/>
        </w:rPr>
        <w:t xml:space="preserve"> </w:t>
      </w:r>
      <w:r>
        <w:t>передачу</w:t>
      </w:r>
    </w:p>
    <w:p w:rsidR="008E0D77" w:rsidRDefault="008E0D77">
      <w:pPr>
        <w:spacing w:line="268" w:lineRule="auto"/>
        <w:jc w:val="both"/>
        <w:sectPr w:rsidR="008E0D77">
          <w:type w:val="continuous"/>
          <w:pgSz w:w="11910" w:h="16840"/>
          <w:pgMar w:top="700" w:right="460" w:bottom="280" w:left="1020" w:header="720" w:footer="720" w:gutter="0"/>
          <w:cols w:space="720"/>
        </w:sectPr>
      </w:pPr>
    </w:p>
    <w:p w:rsidR="008E0D77" w:rsidRDefault="00AC5304">
      <w:pPr>
        <w:pStyle w:val="a3"/>
        <w:spacing w:before="62"/>
        <w:ind w:left="7"/>
        <w:jc w:val="center"/>
      </w:pPr>
      <w:r>
        <w:lastRenderedPageBreak/>
        <w:t>2</w:t>
      </w:r>
    </w:p>
    <w:p w:rsidR="008E0D77" w:rsidRDefault="008E0D77">
      <w:pPr>
        <w:pStyle w:val="a3"/>
        <w:spacing w:before="7"/>
        <w:rPr>
          <w:sz w:val="25"/>
        </w:rPr>
      </w:pPr>
    </w:p>
    <w:p w:rsidR="008E0D77" w:rsidRDefault="00AC5304">
      <w:pPr>
        <w:pStyle w:val="a3"/>
        <w:spacing w:line="268" w:lineRule="auto"/>
        <w:ind w:left="114" w:right="104"/>
        <w:jc w:val="both"/>
      </w:pPr>
      <w:r>
        <w:t>из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87"/>
        </w:rPr>
        <w:t xml:space="preserve"> </w:t>
      </w:r>
      <w:r>
        <w:t xml:space="preserve">для  </w:t>
      </w:r>
      <w:r>
        <w:rPr>
          <w:spacing w:val="16"/>
        </w:rPr>
        <w:t xml:space="preserve"> </w:t>
      </w:r>
      <w:r>
        <w:t xml:space="preserve">предоставления  </w:t>
      </w:r>
      <w:r>
        <w:rPr>
          <w:spacing w:val="16"/>
        </w:rPr>
        <w:t xml:space="preserve"> </w:t>
      </w:r>
      <w:r>
        <w:t xml:space="preserve">государственных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муниципальных  </w:t>
      </w:r>
      <w:r>
        <w:rPr>
          <w:spacing w:val="15"/>
        </w:rPr>
        <w:t xml:space="preserve"> </w:t>
      </w:r>
      <w:r>
        <w:t>услуг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электронной</w:t>
      </w:r>
      <w:r>
        <w:rPr>
          <w:spacing w:val="-16"/>
        </w:rPr>
        <w:t xml:space="preserve"> </w:t>
      </w:r>
      <w:r>
        <w:t>форме»</w:t>
      </w:r>
      <w:r>
        <w:rPr>
          <w:spacing w:val="-16"/>
        </w:rPr>
        <w:t xml:space="preserve"> </w:t>
      </w:r>
      <w:r>
        <w:t>(далее</w:t>
      </w:r>
      <w:r>
        <w:rPr>
          <w:spacing w:val="-17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ЕСИА)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ЕГИССО</w:t>
      </w:r>
      <w:r>
        <w:rPr>
          <w:spacing w:val="-17"/>
        </w:rPr>
        <w:t xml:space="preserve"> </w:t>
      </w:r>
      <w:r>
        <w:t>информации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лицах,</w:t>
      </w:r>
      <w:r>
        <w:rPr>
          <w:spacing w:val="-17"/>
        </w:rPr>
        <w:t xml:space="preserve"> </w:t>
      </w:r>
      <w:r>
        <w:t>завершивших</w:t>
      </w:r>
      <w:r>
        <w:rPr>
          <w:spacing w:val="-67"/>
        </w:rPr>
        <w:t xml:space="preserve"> </w:t>
      </w:r>
      <w:r>
        <w:t xml:space="preserve">прохождение   </w:t>
      </w:r>
      <w:r>
        <w:rPr>
          <w:spacing w:val="51"/>
        </w:rPr>
        <w:t xml:space="preserve"> </w:t>
      </w:r>
      <w:r>
        <w:t xml:space="preserve">процедуры   </w:t>
      </w:r>
      <w:r>
        <w:rPr>
          <w:spacing w:val="50"/>
        </w:rPr>
        <w:t xml:space="preserve"> </w:t>
      </w:r>
      <w:r>
        <w:t xml:space="preserve">регистрации   </w:t>
      </w:r>
      <w:r>
        <w:rPr>
          <w:spacing w:val="50"/>
        </w:rPr>
        <w:t xml:space="preserve"> </w:t>
      </w:r>
      <w:r>
        <w:t xml:space="preserve">в    </w:t>
      </w:r>
      <w:r>
        <w:rPr>
          <w:spacing w:val="49"/>
        </w:rPr>
        <w:t xml:space="preserve"> </w:t>
      </w:r>
      <w:r>
        <w:t xml:space="preserve">ЕСИА    </w:t>
      </w:r>
      <w:r>
        <w:rPr>
          <w:spacing w:val="49"/>
        </w:rPr>
        <w:t xml:space="preserve"> </w:t>
      </w:r>
      <w:r>
        <w:t xml:space="preserve">и    </w:t>
      </w:r>
      <w:r>
        <w:rPr>
          <w:spacing w:val="50"/>
        </w:rPr>
        <w:t xml:space="preserve"> </w:t>
      </w:r>
      <w:r>
        <w:t xml:space="preserve">давших    </w:t>
      </w:r>
      <w:r>
        <w:rPr>
          <w:spacing w:val="49"/>
        </w:rPr>
        <w:t xml:space="preserve"> </w:t>
      </w:r>
      <w:r>
        <w:t>согласие</w:t>
      </w:r>
      <w:r>
        <w:rPr>
          <w:spacing w:val="-68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получение</w:t>
      </w:r>
      <w:r>
        <w:rPr>
          <w:spacing w:val="70"/>
        </w:rPr>
        <w:t xml:space="preserve"> </w:t>
      </w:r>
      <w:r>
        <w:t>персонифицированной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возникновении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них</w:t>
      </w:r>
      <w:r>
        <w:rPr>
          <w:spacing w:val="70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МС</w:t>
      </w:r>
      <w:proofErr w:type="gramStart"/>
      <w:r>
        <w:t>З(</w:t>
      </w:r>
      <w:proofErr w:type="gramEnd"/>
      <w:r>
        <w:t>П) в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 наступлением</w:t>
      </w:r>
      <w:r>
        <w:rPr>
          <w:spacing w:val="-1"/>
        </w:rPr>
        <w:t xml:space="preserve"> </w:t>
      </w:r>
      <w:r>
        <w:t>жизненного</w:t>
      </w:r>
      <w:r>
        <w:rPr>
          <w:spacing w:val="-2"/>
        </w:rPr>
        <w:t xml:space="preserve"> </w:t>
      </w:r>
      <w:r>
        <w:t>события.</w:t>
      </w:r>
    </w:p>
    <w:p w:rsidR="008E0D77" w:rsidRDefault="00AC5304">
      <w:pPr>
        <w:pStyle w:val="a3"/>
        <w:spacing w:line="268" w:lineRule="auto"/>
        <w:ind w:left="114" w:right="104" w:firstLine="851"/>
        <w:jc w:val="both"/>
      </w:pPr>
      <w:r>
        <w:t>Учитывая</w:t>
      </w:r>
      <w:r w:rsidRPr="00AC5304">
        <w:rPr>
          <w:spacing w:val="48"/>
        </w:rPr>
        <w:t xml:space="preserve"> </w:t>
      </w:r>
      <w:r>
        <w:t>изложенное,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целях</w:t>
      </w:r>
      <w:r>
        <w:rPr>
          <w:spacing w:val="50"/>
        </w:rPr>
        <w:t xml:space="preserve"> </w:t>
      </w:r>
      <w:r>
        <w:t>дополнительного</w:t>
      </w:r>
      <w:r>
        <w:rPr>
          <w:spacing w:val="48"/>
        </w:rPr>
        <w:t xml:space="preserve"> </w:t>
      </w:r>
      <w:r>
        <w:t>информирования</w:t>
      </w:r>
      <w:r>
        <w:rPr>
          <w:spacing w:val="49"/>
        </w:rPr>
        <w:t xml:space="preserve"> </w:t>
      </w:r>
      <w:r>
        <w:t>граждан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персонифицированной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 Федерации направляет информационные материалы в форме «Памятка</w:t>
      </w:r>
      <w:r>
        <w:rPr>
          <w:spacing w:val="1"/>
        </w:rPr>
        <w:t xml:space="preserve"> </w:t>
      </w:r>
      <w:r>
        <w:t xml:space="preserve">для гражданина» для размещения их на </w:t>
      </w:r>
      <w:proofErr w:type="gramStart"/>
      <w:r>
        <w:t>интернет-порталах</w:t>
      </w:r>
      <w:proofErr w:type="gramEnd"/>
      <w:r>
        <w:t>, официальных сайтах</w:t>
      </w:r>
      <w:r>
        <w:rPr>
          <w:spacing w:val="1"/>
        </w:rPr>
        <w:t xml:space="preserve"> </w:t>
      </w:r>
      <w:r>
        <w:t>органов государственной вл</w:t>
      </w:r>
      <w:r>
        <w:t>асти, органов социальной защиты населения, органов</w:t>
      </w:r>
      <w:r>
        <w:rPr>
          <w:spacing w:val="1"/>
        </w:rPr>
        <w:t xml:space="preserve"> </w:t>
      </w:r>
      <w:r>
        <w:t>местного     самоуправления     субъектов     Российской     Федерации,     а     также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информационных стендах</w:t>
      </w:r>
      <w:r>
        <w:rPr>
          <w:spacing w:val="-1"/>
        </w:rPr>
        <w:t xml:space="preserve"> </w:t>
      </w:r>
      <w:r>
        <w:t>в местах</w:t>
      </w:r>
      <w:r>
        <w:rPr>
          <w:spacing w:val="-1"/>
        </w:rPr>
        <w:t xml:space="preserve"> </w:t>
      </w:r>
      <w:r>
        <w:t>приема граждан.</w:t>
      </w:r>
    </w:p>
    <w:p w:rsidR="008E0D77" w:rsidRDefault="008E0D77">
      <w:pPr>
        <w:pStyle w:val="a3"/>
        <w:spacing w:before="10"/>
        <w:rPr>
          <w:sz w:val="24"/>
        </w:rPr>
      </w:pPr>
    </w:p>
    <w:p w:rsidR="008E0D77" w:rsidRDefault="008E0D77">
      <w:pPr>
        <w:pStyle w:val="a3"/>
        <w:rPr>
          <w:sz w:val="30"/>
        </w:rPr>
      </w:pPr>
    </w:p>
    <w:p w:rsidR="008E0D77" w:rsidRDefault="008E0D77">
      <w:pPr>
        <w:pStyle w:val="a3"/>
        <w:rPr>
          <w:sz w:val="26"/>
        </w:rPr>
      </w:pPr>
    </w:p>
    <w:p w:rsidR="008E0D77" w:rsidRDefault="00AC5304">
      <w:pPr>
        <w:pStyle w:val="a3"/>
        <w:ind w:right="211"/>
        <w:jc w:val="right"/>
      </w:pPr>
      <w:r>
        <w:t>А.В.</w:t>
      </w:r>
      <w:r>
        <w:rPr>
          <w:spacing w:val="-2"/>
        </w:rPr>
        <w:t xml:space="preserve"> </w:t>
      </w:r>
      <w:r>
        <w:t>Скляр</w:t>
      </w:r>
    </w:p>
    <w:p w:rsidR="008E0D77" w:rsidRDefault="008E0D77">
      <w:pPr>
        <w:pStyle w:val="a3"/>
        <w:rPr>
          <w:sz w:val="30"/>
        </w:rPr>
      </w:pPr>
    </w:p>
    <w:p w:rsidR="008E0D77" w:rsidRDefault="008E0D77">
      <w:pPr>
        <w:pStyle w:val="a3"/>
        <w:rPr>
          <w:sz w:val="30"/>
        </w:rPr>
      </w:pPr>
    </w:p>
    <w:p w:rsidR="008E0D77" w:rsidRDefault="008E0D77">
      <w:pPr>
        <w:pStyle w:val="a3"/>
        <w:rPr>
          <w:sz w:val="30"/>
        </w:rPr>
      </w:pPr>
    </w:p>
    <w:p w:rsidR="008E0D77" w:rsidRDefault="008E0D77">
      <w:pPr>
        <w:pStyle w:val="a3"/>
        <w:rPr>
          <w:sz w:val="30"/>
        </w:rPr>
      </w:pPr>
    </w:p>
    <w:p w:rsidR="008E0D77" w:rsidRDefault="008E0D77">
      <w:pPr>
        <w:pStyle w:val="a3"/>
        <w:rPr>
          <w:sz w:val="30"/>
        </w:rPr>
      </w:pPr>
    </w:p>
    <w:p w:rsidR="008E0D77" w:rsidRDefault="008E0D77">
      <w:pPr>
        <w:pStyle w:val="a3"/>
        <w:rPr>
          <w:sz w:val="30"/>
        </w:rPr>
      </w:pPr>
    </w:p>
    <w:p w:rsidR="008E0D77" w:rsidRDefault="008E0D77">
      <w:pPr>
        <w:pStyle w:val="a3"/>
        <w:rPr>
          <w:sz w:val="30"/>
        </w:rPr>
      </w:pPr>
    </w:p>
    <w:p w:rsidR="008E0D77" w:rsidRDefault="008E0D77">
      <w:pPr>
        <w:pStyle w:val="a3"/>
        <w:rPr>
          <w:sz w:val="30"/>
        </w:rPr>
      </w:pPr>
    </w:p>
    <w:p w:rsidR="008E0D77" w:rsidRDefault="008E0D77">
      <w:pPr>
        <w:pStyle w:val="a3"/>
        <w:rPr>
          <w:sz w:val="30"/>
        </w:rPr>
      </w:pPr>
    </w:p>
    <w:p w:rsidR="008E0D77" w:rsidRDefault="008E0D77">
      <w:pPr>
        <w:pStyle w:val="a3"/>
        <w:rPr>
          <w:sz w:val="30"/>
        </w:rPr>
      </w:pPr>
    </w:p>
    <w:p w:rsidR="008E0D77" w:rsidRDefault="008E0D77">
      <w:pPr>
        <w:pStyle w:val="a3"/>
        <w:rPr>
          <w:sz w:val="30"/>
        </w:rPr>
      </w:pPr>
    </w:p>
    <w:p w:rsidR="008E0D77" w:rsidRDefault="008E0D77">
      <w:pPr>
        <w:pStyle w:val="a3"/>
        <w:rPr>
          <w:sz w:val="30"/>
        </w:rPr>
      </w:pPr>
    </w:p>
    <w:p w:rsidR="008E0D77" w:rsidRDefault="008E0D77">
      <w:pPr>
        <w:pStyle w:val="a3"/>
        <w:rPr>
          <w:sz w:val="30"/>
        </w:rPr>
      </w:pPr>
    </w:p>
    <w:p w:rsidR="008E0D77" w:rsidRDefault="008E0D77">
      <w:pPr>
        <w:pStyle w:val="a3"/>
        <w:rPr>
          <w:sz w:val="30"/>
        </w:rPr>
      </w:pPr>
    </w:p>
    <w:p w:rsidR="008E0D77" w:rsidRDefault="008E0D77">
      <w:pPr>
        <w:pStyle w:val="a3"/>
        <w:rPr>
          <w:sz w:val="30"/>
        </w:rPr>
      </w:pPr>
    </w:p>
    <w:p w:rsidR="008E0D77" w:rsidRDefault="008E0D77">
      <w:pPr>
        <w:pStyle w:val="a3"/>
        <w:rPr>
          <w:sz w:val="30"/>
        </w:rPr>
      </w:pPr>
    </w:p>
    <w:p w:rsidR="008E0D77" w:rsidRDefault="008E0D77">
      <w:pPr>
        <w:pStyle w:val="a3"/>
        <w:rPr>
          <w:sz w:val="30"/>
        </w:rPr>
      </w:pPr>
    </w:p>
    <w:p w:rsidR="008E0D77" w:rsidRDefault="008E0D77">
      <w:pPr>
        <w:pStyle w:val="a3"/>
        <w:rPr>
          <w:sz w:val="30"/>
        </w:rPr>
      </w:pPr>
    </w:p>
    <w:p w:rsidR="008E0D77" w:rsidRDefault="008E0D77">
      <w:pPr>
        <w:pStyle w:val="a3"/>
        <w:rPr>
          <w:sz w:val="30"/>
        </w:rPr>
      </w:pPr>
    </w:p>
    <w:p w:rsidR="008E0D77" w:rsidRDefault="008E0D77">
      <w:pPr>
        <w:pStyle w:val="a3"/>
        <w:spacing w:before="11"/>
        <w:rPr>
          <w:sz w:val="31"/>
        </w:rPr>
      </w:pPr>
    </w:p>
    <w:p w:rsidR="008E0D77" w:rsidRDefault="00AC5304">
      <w:pPr>
        <w:ind w:left="222"/>
        <w:jc w:val="both"/>
        <w:rPr>
          <w:sz w:val="20"/>
        </w:rPr>
      </w:pPr>
      <w:r>
        <w:rPr>
          <w:sz w:val="20"/>
        </w:rPr>
        <w:t>И.И.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Стульник</w:t>
      </w:r>
      <w:proofErr w:type="spellEnd"/>
    </w:p>
    <w:p w:rsidR="008E0D77" w:rsidRDefault="00AC5304">
      <w:pPr>
        <w:ind w:left="222"/>
        <w:jc w:val="both"/>
        <w:rPr>
          <w:sz w:val="20"/>
        </w:rPr>
      </w:pPr>
      <w:r>
        <w:rPr>
          <w:sz w:val="20"/>
        </w:rPr>
        <w:t>+7 (495) 587-88-89 2546</w:t>
      </w:r>
    </w:p>
    <w:sectPr w:rsidR="008E0D77">
      <w:pgSz w:w="11910" w:h="16840"/>
      <w:pgMar w:top="60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0D77"/>
    <w:rsid w:val="008E0D77"/>
    <w:rsid w:val="00AC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"/>
      <w:ind w:left="19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C5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30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"/>
      <w:ind w:left="19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C5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30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trud@mintrud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Трухова Евгения</cp:lastModifiedBy>
  <cp:revision>2</cp:revision>
  <dcterms:created xsi:type="dcterms:W3CDTF">2021-12-17T11:08:00Z</dcterms:created>
  <dcterms:modified xsi:type="dcterms:W3CDTF">2021-12-17T11:08:00Z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2021-12-17T00:00:00Z</vt:filetime>
  </property>
</Properties>
</file>