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10" w:rsidRDefault="00BA0810" w:rsidP="00BA081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A0810" w:rsidRDefault="00BA0810" w:rsidP="00BA081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A0810" w:rsidRPr="001C052D" w:rsidRDefault="00BA0810" w:rsidP="00BA08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52D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BA0810" w:rsidRPr="001C052D" w:rsidRDefault="00BA0810" w:rsidP="00BA08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52D">
        <w:rPr>
          <w:rFonts w:ascii="Times New Roman" w:hAnsi="Times New Roman" w:cs="Times New Roman"/>
          <w:b/>
          <w:bCs/>
          <w:sz w:val="28"/>
          <w:szCs w:val="28"/>
        </w:rPr>
        <w:t>ПОСЕЛЕНИЯ ЩАПОВСКОЕ В ГОРОДЕ МОСКВЕ</w:t>
      </w:r>
    </w:p>
    <w:p w:rsidR="00BA0810" w:rsidRPr="001C052D" w:rsidRDefault="00BA0810" w:rsidP="00BA08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0810" w:rsidRPr="001C052D" w:rsidRDefault="00BA0810" w:rsidP="00BA08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52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A0810" w:rsidRPr="001C052D" w:rsidRDefault="00BA0810" w:rsidP="00BA08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0810" w:rsidRPr="00D73FCF" w:rsidRDefault="00BA0810" w:rsidP="00BA0810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</w:t>
      </w:r>
      <w:r w:rsidRPr="00D73FCF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октября 2018 г                               </w:t>
      </w:r>
      <w:r w:rsidRPr="001C052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D73FCF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D73FC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62/3</w:t>
      </w:r>
    </w:p>
    <w:p w:rsidR="00770517" w:rsidRDefault="00770517" w:rsidP="0077051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70517" w:rsidRDefault="00770517" w:rsidP="0077051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70517" w:rsidRDefault="00770517" w:rsidP="0077051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70517" w:rsidRPr="00BA0810" w:rsidRDefault="00770517" w:rsidP="00BA0810">
      <w:pPr>
        <w:tabs>
          <w:tab w:val="left" w:pos="4536"/>
        </w:tabs>
        <w:spacing w:after="0" w:line="240" w:lineRule="auto"/>
        <w:ind w:right="4819"/>
        <w:rPr>
          <w:rFonts w:ascii="Times New Roman" w:hAnsi="Times New Roman" w:cs="Times New Roman"/>
          <w:b/>
          <w:sz w:val="24"/>
          <w:szCs w:val="24"/>
        </w:rPr>
      </w:pPr>
      <w:r w:rsidRPr="00BA0810">
        <w:rPr>
          <w:rFonts w:ascii="Times New Roman" w:hAnsi="Times New Roman" w:cs="Times New Roman"/>
          <w:b/>
          <w:bCs/>
          <w:sz w:val="24"/>
          <w:szCs w:val="24"/>
        </w:rPr>
        <w:t>О признании утратившим силу</w:t>
      </w:r>
      <w:r w:rsidR="00BA08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0810">
        <w:rPr>
          <w:rFonts w:ascii="Times New Roman" w:hAnsi="Times New Roman" w:cs="Times New Roman"/>
          <w:b/>
          <w:bCs/>
          <w:sz w:val="24"/>
          <w:szCs w:val="24"/>
        </w:rPr>
        <w:t>Решения Совета депутатов</w:t>
      </w:r>
      <w:r w:rsidR="00BA08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0810">
        <w:rPr>
          <w:rFonts w:ascii="Times New Roman" w:hAnsi="Times New Roman" w:cs="Times New Roman"/>
          <w:b/>
          <w:bCs/>
          <w:sz w:val="24"/>
          <w:szCs w:val="24"/>
        </w:rPr>
        <w:t>поселения Щаповское №14/4 от 29.07.2015г.</w:t>
      </w:r>
      <w:r w:rsidR="00BA08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0810">
        <w:rPr>
          <w:rFonts w:ascii="Times New Roman" w:hAnsi="Times New Roman" w:cs="Times New Roman"/>
          <w:b/>
          <w:bCs/>
          <w:sz w:val="24"/>
          <w:szCs w:val="24"/>
        </w:rPr>
        <w:t xml:space="preserve">«Об утверждении адресного перечня размещения сезонных </w:t>
      </w:r>
      <w:bookmarkStart w:id="0" w:name="_GoBack"/>
      <w:bookmarkEnd w:id="0"/>
      <w:r w:rsidRPr="00BA0810">
        <w:rPr>
          <w:rFonts w:ascii="Times New Roman" w:hAnsi="Times New Roman" w:cs="Times New Roman"/>
          <w:b/>
          <w:bCs/>
          <w:sz w:val="24"/>
          <w:szCs w:val="24"/>
        </w:rPr>
        <w:t>нестационарных торговых объектов на территории поселения Щаповское»</w:t>
      </w:r>
    </w:p>
    <w:p w:rsidR="00770517" w:rsidRDefault="00770517" w:rsidP="0077051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73FCF" w:rsidRPr="00D73FCF" w:rsidRDefault="00D73FCF" w:rsidP="0077051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0517" w:rsidRDefault="00770517" w:rsidP="007705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BEF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Москвы от 3 февраля 2011г. №26-ПП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собственности», Уставом поселения Щаповское, </w:t>
      </w:r>
    </w:p>
    <w:p w:rsidR="00770517" w:rsidRPr="00BA0810" w:rsidRDefault="00770517" w:rsidP="0077051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81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770517" w:rsidRPr="00764C9B" w:rsidRDefault="00770517" w:rsidP="00770517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C9B">
        <w:rPr>
          <w:rFonts w:ascii="Times New Roman" w:hAnsi="Times New Roman" w:cs="Times New Roman"/>
          <w:sz w:val="28"/>
          <w:szCs w:val="28"/>
        </w:rPr>
        <w:t>П</w:t>
      </w:r>
      <w:r w:rsidRPr="00764C9B">
        <w:rPr>
          <w:rFonts w:ascii="Times New Roman" w:hAnsi="Times New Roman" w:cs="Times New Roman"/>
          <w:bCs/>
          <w:sz w:val="28"/>
          <w:szCs w:val="28"/>
        </w:rPr>
        <w:t xml:space="preserve">ризнать утратившим силу </w:t>
      </w:r>
      <w:r>
        <w:rPr>
          <w:rFonts w:ascii="Times New Roman" w:hAnsi="Times New Roman" w:cs="Times New Roman"/>
          <w:bCs/>
          <w:sz w:val="28"/>
          <w:szCs w:val="28"/>
        </w:rPr>
        <w:t>Решение</w:t>
      </w:r>
      <w:r w:rsidRPr="00764C9B">
        <w:rPr>
          <w:rFonts w:ascii="Times New Roman" w:hAnsi="Times New Roman" w:cs="Times New Roman"/>
          <w:bCs/>
          <w:sz w:val="28"/>
          <w:szCs w:val="28"/>
        </w:rPr>
        <w:t xml:space="preserve"> Совета депутатов поселения Щаповское №14/4 от 29.07.2015г. «Об утверждении адресного перечня размещения сезонных нестационарных торговых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4C9B">
        <w:rPr>
          <w:rFonts w:ascii="Times New Roman" w:hAnsi="Times New Roman" w:cs="Times New Roman"/>
          <w:bCs/>
          <w:sz w:val="28"/>
          <w:szCs w:val="28"/>
        </w:rPr>
        <w:t>объектов на территории поселения Щаповское»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70517" w:rsidRPr="00764C9B" w:rsidRDefault="00770517" w:rsidP="00770517">
      <w:pPr>
        <w:pStyle w:val="a3"/>
        <w:tabs>
          <w:tab w:val="left" w:pos="0"/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64C9B">
        <w:rPr>
          <w:rFonts w:ascii="Times New Roman" w:hAnsi="Times New Roman" w:cs="Times New Roman"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764C9B">
        <w:rPr>
          <w:rFonts w:ascii="Times New Roman" w:hAnsi="Times New Roman" w:cs="Times New Roman"/>
          <w:sz w:val="28"/>
          <w:szCs w:val="28"/>
        </w:rPr>
        <w:t>вступает в силу со дня его принятия.</w:t>
      </w:r>
    </w:p>
    <w:p w:rsidR="00770517" w:rsidRPr="000A2BEF" w:rsidRDefault="00770517" w:rsidP="00D73FC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A2B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Pr="000A2BEF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 xml:space="preserve">Решение в бюллетене «Московский муниципальный вестник» и </w:t>
      </w:r>
      <w:r w:rsidRPr="000A2BE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0A2BEF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>поселения Щаповское.</w:t>
      </w:r>
    </w:p>
    <w:p w:rsidR="00770517" w:rsidRDefault="00770517" w:rsidP="007705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366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66A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поселения – Председателя Совета депутатов </w:t>
      </w:r>
      <w:proofErr w:type="spellStart"/>
      <w:r w:rsidRPr="003366A6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Pr="003366A6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D73FCF" w:rsidRPr="00D73FCF" w:rsidRDefault="00D73FCF" w:rsidP="007705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770517" w:rsidRPr="00DC0032" w:rsidTr="00286C87">
        <w:tc>
          <w:tcPr>
            <w:tcW w:w="4785" w:type="dxa"/>
          </w:tcPr>
          <w:p w:rsidR="00770517" w:rsidRDefault="00770517" w:rsidP="00286C87">
            <w:pPr>
              <w:pStyle w:val="a3"/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 w:rsidRPr="00523BBA">
              <w:rPr>
                <w:rFonts w:ascii="Times New Roman" w:hAnsi="Times New Roman"/>
                <w:sz w:val="28"/>
                <w:szCs w:val="28"/>
              </w:rPr>
              <w:t>Глава поселения Щаповс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кое                   </w:t>
            </w:r>
            <w:r w:rsidRPr="00523BBA">
              <w:rPr>
                <w:rFonts w:ascii="Times New Roman" w:hAnsi="Times New Roman"/>
                <w:sz w:val="28"/>
                <w:szCs w:val="28"/>
              </w:rPr>
              <w:tab/>
            </w:r>
            <w:r w:rsidRPr="00523BBA">
              <w:rPr>
                <w:rFonts w:ascii="Times New Roman" w:hAnsi="Times New Roman"/>
                <w:sz w:val="28"/>
                <w:szCs w:val="28"/>
              </w:rPr>
              <w:tab/>
              <w:t xml:space="preserve">        </w:t>
            </w:r>
          </w:p>
          <w:p w:rsidR="00770517" w:rsidRPr="00564EF3" w:rsidRDefault="00770517" w:rsidP="00286C87">
            <w:pPr>
              <w:pStyle w:val="a3"/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70517" w:rsidRPr="00564EF3" w:rsidRDefault="00770517" w:rsidP="00286C87">
            <w:pPr>
              <w:pStyle w:val="a3"/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523BBA">
              <w:rPr>
                <w:rFonts w:ascii="Times New Roman" w:hAnsi="Times New Roman"/>
                <w:sz w:val="28"/>
                <w:szCs w:val="28"/>
              </w:rPr>
              <w:t>Ю.И.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3BBA">
              <w:rPr>
                <w:rFonts w:ascii="Times New Roman" w:hAnsi="Times New Roman"/>
                <w:sz w:val="28"/>
                <w:szCs w:val="28"/>
              </w:rPr>
              <w:t>Стражникова</w:t>
            </w:r>
          </w:p>
        </w:tc>
      </w:tr>
    </w:tbl>
    <w:p w:rsidR="0026279A" w:rsidRPr="00770517" w:rsidRDefault="0026279A">
      <w:pPr>
        <w:rPr>
          <w:lang w:val="en-US"/>
        </w:rPr>
      </w:pPr>
    </w:p>
    <w:sectPr w:rsidR="0026279A" w:rsidRPr="0077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60A46"/>
    <w:multiLevelType w:val="hybridMultilevel"/>
    <w:tmpl w:val="2BD05820"/>
    <w:lvl w:ilvl="0" w:tplc="001A52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17"/>
    <w:rsid w:val="0026279A"/>
    <w:rsid w:val="00770517"/>
    <w:rsid w:val="00BA0810"/>
    <w:rsid w:val="00D7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5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0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5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0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Панасенко Наталья</dc:creator>
  <cp:lastModifiedBy>Кириленко Ольга</cp:lastModifiedBy>
  <cp:revision>2</cp:revision>
  <dcterms:created xsi:type="dcterms:W3CDTF">2018-10-12T13:04:00Z</dcterms:created>
  <dcterms:modified xsi:type="dcterms:W3CDTF">2018-10-12T13:04:00Z</dcterms:modified>
</cp:coreProperties>
</file>