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F8" w:rsidRDefault="00765FF8" w:rsidP="00765FF8">
      <w:pPr>
        <w:pStyle w:val="30"/>
        <w:shd w:val="clear" w:color="auto" w:fill="auto"/>
        <w:spacing w:before="0" w:after="0"/>
        <w:ind w:left="340" w:right="-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</w:p>
    <w:p w:rsidR="00765FF8" w:rsidRDefault="00765FF8" w:rsidP="00765FF8">
      <w:pPr>
        <w:pStyle w:val="30"/>
        <w:shd w:val="clear" w:color="auto" w:fill="auto"/>
        <w:spacing w:before="0" w:after="260"/>
        <w:ind w:left="340" w:right="-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Щаповское в городе Москве</w:t>
      </w:r>
    </w:p>
    <w:p w:rsidR="00594251" w:rsidRDefault="00765FF8" w:rsidP="00765FF8">
      <w:pPr>
        <w:pStyle w:val="30"/>
        <w:shd w:val="clear" w:color="auto" w:fill="auto"/>
        <w:spacing w:before="0" w:after="0"/>
        <w:ind w:left="340" w:right="-29"/>
        <w:jc w:val="center"/>
        <w:rPr>
          <w:b w:val="0"/>
          <w:sz w:val="28"/>
          <w:szCs w:val="28"/>
        </w:rPr>
      </w:pPr>
      <w:r w:rsidRPr="00765FF8">
        <w:rPr>
          <w:b w:val="0"/>
          <w:sz w:val="28"/>
          <w:szCs w:val="28"/>
        </w:rPr>
        <w:t>ПОСТАНОВЛЕНИЕ</w:t>
      </w:r>
    </w:p>
    <w:p w:rsidR="00765FF8" w:rsidRDefault="00765FF8" w:rsidP="00765FF8">
      <w:pPr>
        <w:pStyle w:val="30"/>
        <w:shd w:val="clear" w:color="auto" w:fill="auto"/>
        <w:spacing w:before="0" w:after="260"/>
        <w:ind w:left="340" w:right="-29"/>
        <w:jc w:val="center"/>
        <w:rPr>
          <w:b w:val="0"/>
          <w:sz w:val="28"/>
          <w:szCs w:val="28"/>
        </w:rPr>
      </w:pPr>
    </w:p>
    <w:p w:rsidR="00BE7167" w:rsidRDefault="00765FF8" w:rsidP="00765FF8">
      <w:pPr>
        <w:pStyle w:val="30"/>
        <w:shd w:val="clear" w:color="auto" w:fill="auto"/>
        <w:spacing w:before="0" w:after="260"/>
        <w:ind w:left="340" w:right="-29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  <w:u w:val="single"/>
        </w:rPr>
        <w:t xml:space="preserve">От  03.10.2013г.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Pr="00765FF8">
        <w:rPr>
          <w:b w:val="0"/>
          <w:sz w:val="28"/>
          <w:szCs w:val="28"/>
          <w:u w:val="single"/>
        </w:rPr>
        <w:t>№86</w:t>
      </w:r>
    </w:p>
    <w:p w:rsidR="00765FF8" w:rsidRDefault="00765FF8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/>
        <w:rPr>
          <w:sz w:val="28"/>
          <w:szCs w:val="28"/>
        </w:rPr>
      </w:pPr>
    </w:p>
    <w:p w:rsidR="00B358A0" w:rsidRDefault="007C3BC3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/>
        <w:rPr>
          <w:sz w:val="28"/>
          <w:szCs w:val="28"/>
        </w:rPr>
      </w:pPr>
      <w:r>
        <w:rPr>
          <w:sz w:val="28"/>
          <w:szCs w:val="28"/>
        </w:rPr>
        <w:t>Об утверждении плана ликвидации</w:t>
      </w:r>
    </w:p>
    <w:p w:rsidR="007C3BC3" w:rsidRDefault="007C3BC3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/>
        <w:rPr>
          <w:sz w:val="28"/>
          <w:szCs w:val="28"/>
        </w:rPr>
      </w:pPr>
      <w:r>
        <w:rPr>
          <w:sz w:val="28"/>
          <w:szCs w:val="28"/>
        </w:rPr>
        <w:t xml:space="preserve">аварийных ситуаций в системах теплоснабжения </w:t>
      </w:r>
    </w:p>
    <w:p w:rsidR="007C3BC3" w:rsidRDefault="007C3BC3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/>
        <w:rPr>
          <w:sz w:val="28"/>
          <w:szCs w:val="28"/>
        </w:rPr>
      </w:pPr>
      <w:r>
        <w:rPr>
          <w:sz w:val="28"/>
          <w:szCs w:val="28"/>
        </w:rPr>
        <w:t>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 электро-, </w:t>
      </w:r>
    </w:p>
    <w:p w:rsidR="007C3BC3" w:rsidRDefault="007C3BC3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/>
        <w:rPr>
          <w:sz w:val="28"/>
          <w:szCs w:val="28"/>
        </w:rPr>
      </w:pPr>
      <w:r>
        <w:rPr>
          <w:sz w:val="28"/>
          <w:szCs w:val="28"/>
        </w:rPr>
        <w:t>топлив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 организаций,</w:t>
      </w:r>
    </w:p>
    <w:p w:rsidR="007C3BC3" w:rsidRDefault="007C3BC3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/>
        <w:rPr>
          <w:sz w:val="28"/>
          <w:szCs w:val="28"/>
        </w:rPr>
      </w:pPr>
      <w:r>
        <w:rPr>
          <w:sz w:val="28"/>
          <w:szCs w:val="28"/>
        </w:rPr>
        <w:t xml:space="preserve">а также служб жилищно-коммунального хозяйства </w:t>
      </w:r>
    </w:p>
    <w:p w:rsidR="00B358A0" w:rsidRDefault="007C3BC3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358A0" w:rsidRPr="00B358A0">
        <w:rPr>
          <w:sz w:val="28"/>
          <w:szCs w:val="28"/>
        </w:rPr>
        <w:t xml:space="preserve">поселения Щаповское </w:t>
      </w:r>
      <w:r w:rsidR="006B2031" w:rsidRPr="00B358A0">
        <w:rPr>
          <w:sz w:val="28"/>
          <w:szCs w:val="28"/>
        </w:rPr>
        <w:t xml:space="preserve"> </w:t>
      </w:r>
    </w:p>
    <w:p w:rsidR="00E42DE3" w:rsidRPr="00B35554" w:rsidRDefault="00E42DE3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 w:firstLine="800"/>
        <w:jc w:val="both"/>
        <w:rPr>
          <w:sz w:val="28"/>
          <w:szCs w:val="28"/>
        </w:rPr>
      </w:pPr>
    </w:p>
    <w:p w:rsidR="00B35554" w:rsidRPr="00B35554" w:rsidRDefault="00C73F46" w:rsidP="00C5191A">
      <w:pPr>
        <w:widowControl/>
        <w:spacing w:line="276" w:lineRule="auto"/>
        <w:ind w:left="851" w:right="255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 Законом </w:t>
      </w:r>
      <w:r w:rsidR="00B35554" w:rsidRPr="00B355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города Москвы 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06</w:t>
      </w:r>
      <w:r w:rsidR="00B35554" w:rsidRPr="00B355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B35554" w:rsidRPr="00B355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02</w:t>
      </w:r>
      <w:r w:rsidR="00B35554" w:rsidRPr="00B355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 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56</w:t>
      </w:r>
      <w:r w:rsidR="00B35554" w:rsidRPr="00B355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</w:t>
      </w:r>
      <w:r w:rsidR="00B35554" w:rsidRPr="00B355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организации местного самоуправления в городе Москве</w:t>
      </w:r>
      <w:r w:rsidR="00B35554" w:rsidRPr="00B355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B355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871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Федеральным законом от 27.07.2010. №190-ФЗ «О теплоснабжении»,</w:t>
      </w:r>
    </w:p>
    <w:p w:rsidR="00B35554" w:rsidRPr="00B35554" w:rsidRDefault="00B35554" w:rsidP="00C5191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C42E5" w:rsidRPr="007A62B7" w:rsidRDefault="00C5191A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 w:firstLine="800"/>
        <w:jc w:val="center"/>
        <w:rPr>
          <w:sz w:val="28"/>
          <w:szCs w:val="28"/>
        </w:rPr>
      </w:pPr>
      <w:r w:rsidRPr="007A62B7">
        <w:rPr>
          <w:sz w:val="28"/>
          <w:szCs w:val="28"/>
        </w:rPr>
        <w:t>ПОСТАНОВЛЯЮ:</w:t>
      </w:r>
    </w:p>
    <w:p w:rsidR="00C5191A" w:rsidRDefault="00C5191A" w:rsidP="00C5191A">
      <w:pPr>
        <w:pStyle w:val="1"/>
        <w:shd w:val="clear" w:color="auto" w:fill="auto"/>
        <w:tabs>
          <w:tab w:val="right" w:pos="2103"/>
          <w:tab w:val="left" w:pos="2986"/>
          <w:tab w:val="right" w:pos="5650"/>
          <w:tab w:val="right" w:pos="6120"/>
          <w:tab w:val="left" w:pos="7646"/>
          <w:tab w:val="center" w:pos="9578"/>
        </w:tabs>
        <w:spacing w:before="0" w:after="0" w:line="276" w:lineRule="auto"/>
        <w:ind w:left="851" w:right="300" w:firstLine="800"/>
        <w:jc w:val="center"/>
        <w:rPr>
          <w:sz w:val="24"/>
          <w:szCs w:val="24"/>
        </w:rPr>
      </w:pPr>
    </w:p>
    <w:p w:rsidR="00015D13" w:rsidRPr="00C5191A" w:rsidRDefault="00007B4C" w:rsidP="00C5191A">
      <w:pPr>
        <w:pStyle w:val="1"/>
        <w:shd w:val="clear" w:color="auto" w:fill="auto"/>
        <w:spacing w:before="0" w:after="0" w:line="276" w:lineRule="auto"/>
        <w:ind w:left="851" w:right="300" w:firstLine="850"/>
        <w:jc w:val="both"/>
        <w:rPr>
          <w:sz w:val="28"/>
          <w:szCs w:val="28"/>
        </w:rPr>
      </w:pPr>
      <w:r w:rsidRPr="00C5191A">
        <w:rPr>
          <w:sz w:val="28"/>
          <w:szCs w:val="28"/>
        </w:rPr>
        <w:t xml:space="preserve">1. </w:t>
      </w:r>
      <w:r w:rsidR="00C73F46">
        <w:rPr>
          <w:sz w:val="28"/>
          <w:szCs w:val="28"/>
        </w:rPr>
        <w:t>Утвердить план ликвидации аварийных ситуаций в системах</w:t>
      </w:r>
      <w:r w:rsidR="00B35554" w:rsidRPr="00C5191A">
        <w:rPr>
          <w:sz w:val="28"/>
          <w:szCs w:val="28"/>
        </w:rPr>
        <w:t xml:space="preserve"> теплоснабж</w:t>
      </w:r>
      <w:r w:rsidR="00C73F46">
        <w:rPr>
          <w:sz w:val="28"/>
          <w:szCs w:val="28"/>
        </w:rPr>
        <w:t>ения</w:t>
      </w:r>
      <w:r w:rsidR="00B35554" w:rsidRPr="00C5191A">
        <w:rPr>
          <w:sz w:val="28"/>
          <w:szCs w:val="28"/>
        </w:rPr>
        <w:t xml:space="preserve"> </w:t>
      </w:r>
      <w:r w:rsidR="00C73F46">
        <w:rPr>
          <w:sz w:val="28"/>
          <w:szCs w:val="28"/>
        </w:rPr>
        <w:t xml:space="preserve">с учетом </w:t>
      </w:r>
      <w:r w:rsidR="00571D08">
        <w:rPr>
          <w:sz w:val="28"/>
          <w:szCs w:val="28"/>
        </w:rPr>
        <w:t>взаимодействия тепл</w:t>
      </w:r>
      <w:proofErr w:type="gramStart"/>
      <w:r w:rsidR="00571D08">
        <w:rPr>
          <w:sz w:val="28"/>
          <w:szCs w:val="28"/>
        </w:rPr>
        <w:t>о-</w:t>
      </w:r>
      <w:proofErr w:type="gramEnd"/>
      <w:r w:rsidR="00571D08">
        <w:rPr>
          <w:sz w:val="28"/>
          <w:szCs w:val="28"/>
        </w:rPr>
        <w:t xml:space="preserve">, электро-, топливо-, и </w:t>
      </w:r>
      <w:proofErr w:type="spellStart"/>
      <w:r w:rsidR="00571D08">
        <w:rPr>
          <w:sz w:val="28"/>
          <w:szCs w:val="28"/>
        </w:rPr>
        <w:t>водоснабжающих</w:t>
      </w:r>
      <w:proofErr w:type="spellEnd"/>
      <w:r w:rsidR="00571D08">
        <w:rPr>
          <w:sz w:val="28"/>
          <w:szCs w:val="28"/>
        </w:rPr>
        <w:t xml:space="preserve"> организаций, а также служб жилищно-коммунального хозяйства</w:t>
      </w:r>
      <w:r w:rsidR="00B35554" w:rsidRPr="00C5191A">
        <w:rPr>
          <w:sz w:val="28"/>
          <w:szCs w:val="28"/>
        </w:rPr>
        <w:t xml:space="preserve"> </w:t>
      </w:r>
      <w:r w:rsidR="00571D08">
        <w:rPr>
          <w:sz w:val="28"/>
          <w:szCs w:val="28"/>
        </w:rPr>
        <w:t xml:space="preserve">на территории </w:t>
      </w:r>
      <w:r w:rsidR="00B35554" w:rsidRPr="00C5191A">
        <w:rPr>
          <w:sz w:val="28"/>
          <w:szCs w:val="28"/>
        </w:rPr>
        <w:t>поселения Щаповское</w:t>
      </w:r>
      <w:r w:rsidR="00571D08">
        <w:rPr>
          <w:sz w:val="28"/>
          <w:szCs w:val="28"/>
        </w:rPr>
        <w:t>. (Приложение)</w:t>
      </w:r>
      <w:r w:rsidR="006B2031" w:rsidRPr="00C5191A">
        <w:rPr>
          <w:sz w:val="28"/>
          <w:szCs w:val="28"/>
        </w:rPr>
        <w:t xml:space="preserve"> </w:t>
      </w:r>
    </w:p>
    <w:p w:rsidR="00015D13" w:rsidRPr="005415BA" w:rsidRDefault="00260671" w:rsidP="00094B9D">
      <w:pPr>
        <w:pStyle w:val="1"/>
        <w:shd w:val="clear" w:color="auto" w:fill="auto"/>
        <w:spacing w:before="0" w:after="0" w:line="276" w:lineRule="auto"/>
        <w:ind w:left="851" w:right="300" w:firstLine="850"/>
        <w:jc w:val="both"/>
        <w:rPr>
          <w:b/>
          <w:sz w:val="28"/>
          <w:szCs w:val="28"/>
        </w:rPr>
      </w:pPr>
      <w:bookmarkStart w:id="0" w:name="bookmark2"/>
      <w:r w:rsidRPr="00C5191A">
        <w:rPr>
          <w:sz w:val="28"/>
          <w:szCs w:val="28"/>
        </w:rPr>
        <w:t>2.</w:t>
      </w:r>
      <w:bookmarkEnd w:id="0"/>
      <w:r w:rsidR="00D630EE">
        <w:rPr>
          <w:sz w:val="28"/>
          <w:szCs w:val="28"/>
        </w:rPr>
        <w:t xml:space="preserve"> </w:t>
      </w:r>
      <w:r w:rsidR="00F13305">
        <w:rPr>
          <w:sz w:val="28"/>
          <w:szCs w:val="28"/>
        </w:rPr>
        <w:t>Н</w:t>
      </w:r>
      <w:r w:rsidR="009A2670">
        <w:rPr>
          <w:sz w:val="28"/>
          <w:szCs w:val="28"/>
        </w:rPr>
        <w:t>астоящее</w:t>
      </w:r>
      <w:r w:rsidR="00D630EE">
        <w:rPr>
          <w:sz w:val="28"/>
          <w:szCs w:val="28"/>
        </w:rPr>
        <w:t xml:space="preserve"> </w:t>
      </w:r>
      <w:r w:rsidR="009A2670">
        <w:rPr>
          <w:sz w:val="28"/>
          <w:szCs w:val="28"/>
        </w:rPr>
        <w:t>постановление</w:t>
      </w:r>
      <w:r w:rsidR="00D630EE">
        <w:rPr>
          <w:sz w:val="28"/>
          <w:szCs w:val="28"/>
        </w:rPr>
        <w:t xml:space="preserve"> </w:t>
      </w:r>
      <w:r w:rsidR="00F13305">
        <w:rPr>
          <w:sz w:val="28"/>
          <w:szCs w:val="28"/>
        </w:rPr>
        <w:t xml:space="preserve">опубликовать </w:t>
      </w:r>
      <w:r w:rsidR="009A2670">
        <w:rPr>
          <w:sz w:val="28"/>
          <w:szCs w:val="28"/>
        </w:rPr>
        <w:t>в</w:t>
      </w:r>
      <w:r w:rsidR="00D630EE">
        <w:rPr>
          <w:sz w:val="28"/>
          <w:szCs w:val="28"/>
        </w:rPr>
        <w:t xml:space="preserve"> </w:t>
      </w:r>
      <w:r w:rsidR="009A2670">
        <w:rPr>
          <w:sz w:val="28"/>
          <w:szCs w:val="28"/>
        </w:rPr>
        <w:t>газете</w:t>
      </w:r>
      <w:r w:rsidR="00D630EE">
        <w:rPr>
          <w:sz w:val="28"/>
          <w:szCs w:val="28"/>
        </w:rPr>
        <w:t xml:space="preserve"> </w:t>
      </w:r>
      <w:r w:rsidR="009A2670">
        <w:rPr>
          <w:sz w:val="28"/>
          <w:szCs w:val="28"/>
        </w:rPr>
        <w:t>«Земля</w:t>
      </w:r>
      <w:r w:rsidR="00D630EE">
        <w:rPr>
          <w:sz w:val="28"/>
          <w:szCs w:val="28"/>
        </w:rPr>
        <w:t xml:space="preserve"> </w:t>
      </w:r>
      <w:r w:rsidR="009A2670">
        <w:rPr>
          <w:sz w:val="28"/>
          <w:szCs w:val="28"/>
        </w:rPr>
        <w:t>Подольская»</w:t>
      </w:r>
      <w:r w:rsidR="00D630EE">
        <w:rPr>
          <w:sz w:val="28"/>
          <w:szCs w:val="28"/>
        </w:rPr>
        <w:t xml:space="preserve"> и р</w:t>
      </w:r>
      <w:r w:rsidR="00571D08">
        <w:rPr>
          <w:sz w:val="28"/>
          <w:szCs w:val="28"/>
        </w:rPr>
        <w:t xml:space="preserve">азместить  на официальном сайте поселения Щаповское </w:t>
      </w:r>
      <w:r w:rsidR="00094B9D" w:rsidRPr="00C5191A">
        <w:rPr>
          <w:sz w:val="28"/>
          <w:szCs w:val="28"/>
        </w:rPr>
        <w:t xml:space="preserve"> </w:t>
      </w:r>
      <w:r w:rsidR="005415BA">
        <w:rPr>
          <w:sz w:val="28"/>
          <w:szCs w:val="28"/>
          <w:lang w:val="en-US"/>
        </w:rPr>
        <w:t>www</w:t>
      </w:r>
      <w:r w:rsidR="005415BA" w:rsidRPr="005415BA">
        <w:rPr>
          <w:sz w:val="28"/>
          <w:szCs w:val="28"/>
        </w:rPr>
        <w:t>.</w:t>
      </w:r>
      <w:proofErr w:type="spellStart"/>
      <w:r w:rsidR="005415BA">
        <w:rPr>
          <w:sz w:val="28"/>
          <w:szCs w:val="28"/>
          <w:lang w:val="en-US"/>
        </w:rPr>
        <w:t>schapovo</w:t>
      </w:r>
      <w:proofErr w:type="spellEnd"/>
      <w:r w:rsidR="005415BA" w:rsidRPr="005415BA">
        <w:rPr>
          <w:sz w:val="28"/>
          <w:szCs w:val="28"/>
        </w:rPr>
        <w:t>.</w:t>
      </w:r>
      <w:proofErr w:type="spellStart"/>
      <w:r w:rsidR="005415BA">
        <w:rPr>
          <w:sz w:val="28"/>
          <w:szCs w:val="28"/>
          <w:lang w:val="en-US"/>
        </w:rPr>
        <w:t>ru</w:t>
      </w:r>
      <w:proofErr w:type="spellEnd"/>
      <w:r w:rsidR="005415BA" w:rsidRPr="005415BA">
        <w:rPr>
          <w:sz w:val="28"/>
          <w:szCs w:val="28"/>
        </w:rPr>
        <w:t>.</w:t>
      </w:r>
    </w:p>
    <w:p w:rsidR="00015D13" w:rsidRDefault="005415BA" w:rsidP="00D630EE">
      <w:pPr>
        <w:pStyle w:val="1"/>
        <w:shd w:val="clear" w:color="auto" w:fill="auto"/>
        <w:tabs>
          <w:tab w:val="left" w:pos="1701"/>
          <w:tab w:val="left" w:pos="2127"/>
          <w:tab w:val="left" w:pos="2986"/>
        </w:tabs>
        <w:spacing w:before="0" w:after="0" w:line="276" w:lineRule="auto"/>
        <w:ind w:left="851" w:right="300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B4C" w:rsidRPr="00C5191A">
        <w:rPr>
          <w:sz w:val="28"/>
          <w:szCs w:val="28"/>
        </w:rPr>
        <w:t>.</w:t>
      </w:r>
      <w:r w:rsidR="00654764" w:rsidRPr="00C5191A">
        <w:rPr>
          <w:sz w:val="28"/>
          <w:szCs w:val="28"/>
        </w:rPr>
        <w:t xml:space="preserve"> </w:t>
      </w:r>
      <w:r w:rsidR="00D630EE">
        <w:rPr>
          <w:sz w:val="28"/>
          <w:szCs w:val="28"/>
        </w:rPr>
        <w:t xml:space="preserve">  </w:t>
      </w:r>
      <w:proofErr w:type="gramStart"/>
      <w:r w:rsidR="00C5191A">
        <w:rPr>
          <w:sz w:val="28"/>
          <w:szCs w:val="28"/>
        </w:rPr>
        <w:t>Контроль за</w:t>
      </w:r>
      <w:proofErr w:type="gramEnd"/>
      <w:r w:rsidR="00C5191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C5191A">
        <w:rPr>
          <w:sz w:val="28"/>
          <w:szCs w:val="28"/>
        </w:rPr>
        <w:t>.</w:t>
      </w:r>
    </w:p>
    <w:p w:rsidR="00C5191A" w:rsidRDefault="00C5191A" w:rsidP="00C5191A">
      <w:pPr>
        <w:pStyle w:val="1"/>
        <w:shd w:val="clear" w:color="auto" w:fill="auto"/>
        <w:tabs>
          <w:tab w:val="left" w:pos="2986"/>
        </w:tabs>
        <w:spacing w:before="0" w:after="0" w:line="276" w:lineRule="auto"/>
        <w:ind w:left="851" w:right="300"/>
        <w:jc w:val="both"/>
      </w:pPr>
    </w:p>
    <w:p w:rsidR="00C5191A" w:rsidRDefault="00C5191A" w:rsidP="00C5191A">
      <w:pPr>
        <w:pStyle w:val="1"/>
        <w:shd w:val="clear" w:color="auto" w:fill="auto"/>
        <w:tabs>
          <w:tab w:val="left" w:pos="2986"/>
        </w:tabs>
        <w:spacing w:before="0" w:after="0" w:line="276" w:lineRule="auto"/>
        <w:ind w:left="851" w:right="300"/>
        <w:jc w:val="both"/>
      </w:pPr>
    </w:p>
    <w:p w:rsidR="002871F9" w:rsidRDefault="002871F9" w:rsidP="00C5191A">
      <w:pPr>
        <w:pStyle w:val="1"/>
        <w:shd w:val="clear" w:color="auto" w:fill="auto"/>
        <w:tabs>
          <w:tab w:val="left" w:pos="2986"/>
        </w:tabs>
        <w:spacing w:before="0" w:after="0" w:line="276" w:lineRule="auto"/>
        <w:ind w:left="851" w:right="300"/>
        <w:jc w:val="both"/>
      </w:pPr>
    </w:p>
    <w:p w:rsidR="005415BA" w:rsidRDefault="005415BA" w:rsidP="00C5191A">
      <w:pPr>
        <w:pStyle w:val="1"/>
        <w:shd w:val="clear" w:color="auto" w:fill="auto"/>
        <w:tabs>
          <w:tab w:val="left" w:pos="2986"/>
        </w:tabs>
        <w:spacing w:before="0" w:after="0" w:line="276" w:lineRule="auto"/>
        <w:ind w:left="851" w:right="300"/>
        <w:jc w:val="both"/>
      </w:pPr>
      <w:proofErr w:type="spellStart"/>
      <w:r>
        <w:t>И.о</w:t>
      </w:r>
      <w:proofErr w:type="gramStart"/>
      <w:r>
        <w:t>.</w:t>
      </w:r>
      <w:r w:rsidR="00C5191A" w:rsidRPr="005641C1">
        <w:t>Г</w:t>
      </w:r>
      <w:proofErr w:type="gramEnd"/>
      <w:r w:rsidR="00C5191A" w:rsidRPr="005641C1">
        <w:t>лав</w:t>
      </w:r>
      <w:r>
        <w:t>ы</w:t>
      </w:r>
      <w:proofErr w:type="spellEnd"/>
      <w:r>
        <w:t xml:space="preserve"> администрации</w:t>
      </w:r>
      <w:r w:rsidR="00C5191A">
        <w:t xml:space="preserve"> </w:t>
      </w:r>
    </w:p>
    <w:p w:rsidR="00C5191A" w:rsidRPr="00C5191A" w:rsidRDefault="00C5191A" w:rsidP="00C5191A">
      <w:pPr>
        <w:pStyle w:val="1"/>
        <w:shd w:val="clear" w:color="auto" w:fill="auto"/>
        <w:tabs>
          <w:tab w:val="left" w:pos="2986"/>
        </w:tabs>
        <w:spacing w:before="0" w:after="0" w:line="276" w:lineRule="auto"/>
        <w:ind w:left="851" w:right="300"/>
        <w:jc w:val="both"/>
        <w:rPr>
          <w:sz w:val="28"/>
          <w:szCs w:val="28"/>
        </w:rPr>
      </w:pPr>
      <w:r w:rsidRPr="005641C1">
        <w:t xml:space="preserve">поселения  </w:t>
      </w:r>
      <w:r w:rsidR="005415BA">
        <w:t>Щаповское</w:t>
      </w:r>
      <w:r w:rsidRPr="005641C1">
        <w:t xml:space="preserve">                                </w:t>
      </w:r>
      <w:r>
        <w:t xml:space="preserve">                  </w:t>
      </w:r>
      <w:r w:rsidR="005415BA">
        <w:t xml:space="preserve">    </w:t>
      </w:r>
      <w:r>
        <w:t xml:space="preserve">   </w:t>
      </w:r>
      <w:r w:rsidRPr="005641C1">
        <w:t xml:space="preserve">  </w:t>
      </w:r>
      <w:r w:rsidR="005415BA">
        <w:t>П</w:t>
      </w:r>
      <w:r w:rsidRPr="005641C1">
        <w:t xml:space="preserve">.Ю. </w:t>
      </w:r>
      <w:r w:rsidR="005415BA">
        <w:t>Вандышев</w:t>
      </w:r>
    </w:p>
    <w:p w:rsidR="00C5191A" w:rsidRDefault="00C5191A" w:rsidP="00C5191A">
      <w:pPr>
        <w:pStyle w:val="1"/>
        <w:shd w:val="clear" w:color="auto" w:fill="auto"/>
        <w:tabs>
          <w:tab w:val="left" w:pos="3659"/>
        </w:tabs>
        <w:spacing w:before="0" w:after="0" w:line="276" w:lineRule="auto"/>
        <w:ind w:left="851" w:right="300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191A" w:rsidRDefault="00C5191A" w:rsidP="00C5191A">
      <w:pPr>
        <w:pStyle w:val="1"/>
        <w:shd w:val="clear" w:color="auto" w:fill="auto"/>
        <w:tabs>
          <w:tab w:val="left" w:pos="3659"/>
        </w:tabs>
        <w:spacing w:before="0" w:after="0" w:line="276" w:lineRule="auto"/>
        <w:ind w:left="851" w:right="300" w:firstLine="850"/>
        <w:jc w:val="both"/>
        <w:rPr>
          <w:sz w:val="24"/>
          <w:szCs w:val="24"/>
        </w:rPr>
      </w:pPr>
    </w:p>
    <w:p w:rsidR="00C5191A" w:rsidRDefault="00C5191A" w:rsidP="00C5191A">
      <w:pPr>
        <w:pStyle w:val="1"/>
        <w:shd w:val="clear" w:color="auto" w:fill="auto"/>
        <w:tabs>
          <w:tab w:val="left" w:pos="3659"/>
        </w:tabs>
        <w:spacing w:before="0" w:after="0" w:line="276" w:lineRule="auto"/>
        <w:ind w:left="851" w:right="300" w:firstLine="850"/>
        <w:jc w:val="both"/>
        <w:rPr>
          <w:sz w:val="24"/>
          <w:szCs w:val="24"/>
        </w:rPr>
      </w:pPr>
    </w:p>
    <w:p w:rsidR="005415BA" w:rsidRDefault="003D0140" w:rsidP="003D0140">
      <w:pPr>
        <w:spacing w:line="27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A2C93">
        <w:rPr>
          <w:rFonts w:ascii="Times New Roman" w:hAnsi="Times New Roman" w:cs="Times New Roman"/>
        </w:rPr>
        <w:t xml:space="preserve">   </w:t>
      </w:r>
    </w:p>
    <w:p w:rsidR="005415BA" w:rsidRDefault="005415BA" w:rsidP="003D0140">
      <w:pPr>
        <w:spacing w:line="276" w:lineRule="auto"/>
        <w:ind w:left="709"/>
        <w:rPr>
          <w:rFonts w:ascii="Times New Roman" w:hAnsi="Times New Roman" w:cs="Times New Roman"/>
        </w:rPr>
      </w:pPr>
    </w:p>
    <w:p w:rsidR="005415BA" w:rsidRDefault="005415BA" w:rsidP="003D0140">
      <w:pPr>
        <w:spacing w:line="276" w:lineRule="auto"/>
        <w:ind w:left="709"/>
        <w:rPr>
          <w:rFonts w:ascii="Times New Roman" w:hAnsi="Times New Roman" w:cs="Times New Roman"/>
        </w:rPr>
      </w:pPr>
    </w:p>
    <w:p w:rsidR="005415BA" w:rsidRDefault="005415BA" w:rsidP="003D0140">
      <w:pPr>
        <w:spacing w:line="276" w:lineRule="auto"/>
        <w:ind w:left="709"/>
        <w:rPr>
          <w:rFonts w:ascii="Times New Roman" w:hAnsi="Times New Roman" w:cs="Times New Roman"/>
        </w:rPr>
      </w:pPr>
    </w:p>
    <w:p w:rsidR="00765FF8" w:rsidRDefault="007A62B7" w:rsidP="003D0140">
      <w:pPr>
        <w:spacing w:line="27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765FF8" w:rsidRDefault="00765FF8" w:rsidP="003D0140">
      <w:pPr>
        <w:spacing w:line="276" w:lineRule="auto"/>
        <w:ind w:left="709"/>
        <w:rPr>
          <w:rFonts w:ascii="Times New Roman" w:hAnsi="Times New Roman" w:cs="Times New Roman"/>
        </w:rPr>
      </w:pPr>
    </w:p>
    <w:p w:rsidR="00765FF8" w:rsidRDefault="00765FF8" w:rsidP="003D0140">
      <w:pPr>
        <w:spacing w:line="276" w:lineRule="auto"/>
        <w:ind w:left="709"/>
        <w:rPr>
          <w:rFonts w:ascii="Times New Roman" w:hAnsi="Times New Roman" w:cs="Times New Roman"/>
        </w:rPr>
      </w:pPr>
    </w:p>
    <w:p w:rsidR="003D0140" w:rsidRPr="002A2C93" w:rsidRDefault="00765FF8" w:rsidP="003D0140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F52CA1" w:rsidRPr="00F52CA1">
        <w:rPr>
          <w:rFonts w:ascii="Times New Roman" w:hAnsi="Times New Roman" w:cs="Times New Roman"/>
        </w:rPr>
        <w:t xml:space="preserve"> </w:t>
      </w:r>
      <w:r w:rsidR="003D0140" w:rsidRPr="002A2C93">
        <w:rPr>
          <w:rFonts w:ascii="Times New Roman" w:hAnsi="Times New Roman" w:cs="Times New Roman"/>
          <w:sz w:val="28"/>
          <w:szCs w:val="28"/>
        </w:rPr>
        <w:t>Приложение</w:t>
      </w:r>
      <w:r w:rsidR="00C5191A" w:rsidRPr="002A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2B7" w:rsidRDefault="003D0140" w:rsidP="007A62B7">
      <w:pPr>
        <w:tabs>
          <w:tab w:val="left" w:pos="6946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A2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A62B7">
        <w:rPr>
          <w:rFonts w:ascii="Times New Roman" w:hAnsi="Times New Roman" w:cs="Times New Roman"/>
          <w:sz w:val="28"/>
          <w:szCs w:val="28"/>
        </w:rPr>
        <w:t xml:space="preserve">   </w:t>
      </w:r>
      <w:r w:rsidRPr="002A2C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D0140" w:rsidRPr="002A2C93" w:rsidRDefault="007A62B7" w:rsidP="007A62B7">
      <w:pPr>
        <w:tabs>
          <w:tab w:val="left" w:pos="6946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40" w:rsidRPr="002A2C93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D0140" w:rsidRPr="002A2C9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0140" w:rsidRPr="002A2C93" w:rsidRDefault="003D0140" w:rsidP="003D0140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A2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A62B7">
        <w:rPr>
          <w:rFonts w:ascii="Times New Roman" w:hAnsi="Times New Roman" w:cs="Times New Roman"/>
          <w:sz w:val="28"/>
          <w:szCs w:val="28"/>
        </w:rPr>
        <w:t xml:space="preserve">   </w:t>
      </w:r>
      <w:r w:rsidRPr="002A2C93">
        <w:rPr>
          <w:rFonts w:ascii="Times New Roman" w:hAnsi="Times New Roman" w:cs="Times New Roman"/>
          <w:sz w:val="28"/>
          <w:szCs w:val="28"/>
        </w:rPr>
        <w:t>поселения Ща</w:t>
      </w:r>
      <w:r w:rsidR="002A2C93">
        <w:rPr>
          <w:rFonts w:ascii="Times New Roman" w:hAnsi="Times New Roman" w:cs="Times New Roman"/>
          <w:sz w:val="28"/>
          <w:szCs w:val="28"/>
        </w:rPr>
        <w:t>п</w:t>
      </w:r>
      <w:r w:rsidRPr="002A2C93">
        <w:rPr>
          <w:rFonts w:ascii="Times New Roman" w:hAnsi="Times New Roman" w:cs="Times New Roman"/>
          <w:sz w:val="28"/>
          <w:szCs w:val="28"/>
        </w:rPr>
        <w:t>овское</w:t>
      </w:r>
    </w:p>
    <w:p w:rsidR="003D0140" w:rsidRPr="002A2C93" w:rsidRDefault="003D0140" w:rsidP="003D0140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A2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A62B7">
        <w:rPr>
          <w:rFonts w:ascii="Times New Roman" w:hAnsi="Times New Roman" w:cs="Times New Roman"/>
          <w:sz w:val="28"/>
          <w:szCs w:val="28"/>
        </w:rPr>
        <w:t xml:space="preserve">  </w:t>
      </w:r>
      <w:r w:rsidRPr="002A2C93">
        <w:rPr>
          <w:rFonts w:ascii="Times New Roman" w:hAnsi="Times New Roman" w:cs="Times New Roman"/>
          <w:sz w:val="28"/>
          <w:szCs w:val="28"/>
        </w:rPr>
        <w:t xml:space="preserve">от </w:t>
      </w:r>
      <w:r w:rsidR="007A62B7">
        <w:rPr>
          <w:rFonts w:ascii="Times New Roman" w:hAnsi="Times New Roman" w:cs="Times New Roman"/>
          <w:sz w:val="28"/>
          <w:szCs w:val="28"/>
        </w:rPr>
        <w:t>03</w:t>
      </w:r>
      <w:r w:rsidRPr="002A2C93">
        <w:rPr>
          <w:rFonts w:ascii="Times New Roman" w:hAnsi="Times New Roman" w:cs="Times New Roman"/>
          <w:sz w:val="28"/>
          <w:szCs w:val="28"/>
        </w:rPr>
        <w:t>.</w:t>
      </w:r>
      <w:r w:rsidR="007A62B7">
        <w:rPr>
          <w:rFonts w:ascii="Times New Roman" w:hAnsi="Times New Roman" w:cs="Times New Roman"/>
          <w:sz w:val="28"/>
          <w:szCs w:val="28"/>
        </w:rPr>
        <w:t>10</w:t>
      </w:r>
      <w:r w:rsidRPr="002A2C93">
        <w:rPr>
          <w:rFonts w:ascii="Times New Roman" w:hAnsi="Times New Roman" w:cs="Times New Roman"/>
          <w:sz w:val="28"/>
          <w:szCs w:val="28"/>
        </w:rPr>
        <w:t xml:space="preserve"> 2013г. </w:t>
      </w:r>
      <w:r w:rsidR="007A62B7">
        <w:rPr>
          <w:rFonts w:ascii="Times New Roman" w:hAnsi="Times New Roman" w:cs="Times New Roman"/>
          <w:sz w:val="28"/>
          <w:szCs w:val="28"/>
        </w:rPr>
        <w:t xml:space="preserve"> </w:t>
      </w:r>
      <w:r w:rsidRPr="002A2C93">
        <w:rPr>
          <w:rFonts w:ascii="Times New Roman" w:hAnsi="Times New Roman" w:cs="Times New Roman"/>
          <w:sz w:val="28"/>
          <w:szCs w:val="28"/>
        </w:rPr>
        <w:t>№</w:t>
      </w:r>
      <w:r w:rsidR="002A2C93">
        <w:rPr>
          <w:rFonts w:ascii="Times New Roman" w:hAnsi="Times New Roman" w:cs="Times New Roman"/>
          <w:sz w:val="28"/>
          <w:szCs w:val="28"/>
        </w:rPr>
        <w:t>8</w:t>
      </w:r>
      <w:r w:rsidR="007A62B7">
        <w:rPr>
          <w:rFonts w:ascii="Times New Roman" w:hAnsi="Times New Roman" w:cs="Times New Roman"/>
          <w:sz w:val="28"/>
          <w:szCs w:val="28"/>
        </w:rPr>
        <w:t>6</w:t>
      </w:r>
    </w:p>
    <w:p w:rsidR="003D0140" w:rsidRPr="002A2C93" w:rsidRDefault="003D0140" w:rsidP="003D0140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D0140" w:rsidRDefault="003D0140" w:rsidP="003D0140">
      <w:pPr>
        <w:spacing w:line="276" w:lineRule="auto"/>
        <w:ind w:left="709"/>
        <w:rPr>
          <w:rFonts w:ascii="Times New Roman" w:hAnsi="Times New Roman" w:cs="Times New Roman"/>
        </w:rPr>
      </w:pPr>
    </w:p>
    <w:p w:rsidR="003D0140" w:rsidRDefault="003D0140" w:rsidP="003D0140">
      <w:pPr>
        <w:spacing w:line="276" w:lineRule="auto"/>
        <w:ind w:left="709"/>
        <w:rPr>
          <w:rFonts w:ascii="Times New Roman" w:hAnsi="Times New Roman" w:cs="Times New Roman"/>
        </w:rPr>
      </w:pPr>
    </w:p>
    <w:p w:rsidR="00060CC2" w:rsidRPr="00400358" w:rsidRDefault="00060CC2" w:rsidP="003D0140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0CC2" w:rsidRPr="00400358" w:rsidRDefault="00060CC2" w:rsidP="00060CC2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58">
        <w:rPr>
          <w:rFonts w:ascii="Times New Roman" w:hAnsi="Times New Roman" w:cs="Times New Roman"/>
          <w:b/>
          <w:sz w:val="28"/>
          <w:szCs w:val="28"/>
        </w:rPr>
        <w:t xml:space="preserve"> действий в системах теплоснабжения с учетом взаимодействия тепл</w:t>
      </w:r>
      <w:proofErr w:type="gramStart"/>
      <w:r w:rsidRPr="0040035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00358">
        <w:rPr>
          <w:rFonts w:ascii="Times New Roman" w:hAnsi="Times New Roman" w:cs="Times New Roman"/>
          <w:b/>
          <w:sz w:val="28"/>
          <w:szCs w:val="28"/>
        </w:rPr>
        <w:t xml:space="preserve">, электро-, топливо- и </w:t>
      </w:r>
      <w:proofErr w:type="spellStart"/>
      <w:r w:rsidRPr="00400358">
        <w:rPr>
          <w:rFonts w:ascii="Times New Roman" w:hAnsi="Times New Roman" w:cs="Times New Roman"/>
          <w:b/>
          <w:sz w:val="28"/>
          <w:szCs w:val="28"/>
        </w:rPr>
        <w:t>водоснабжающих</w:t>
      </w:r>
      <w:proofErr w:type="spellEnd"/>
      <w:r w:rsidRPr="00400358">
        <w:rPr>
          <w:rFonts w:ascii="Times New Roman" w:hAnsi="Times New Roman" w:cs="Times New Roman"/>
          <w:b/>
          <w:sz w:val="28"/>
          <w:szCs w:val="28"/>
        </w:rPr>
        <w:t xml:space="preserve"> организаций, а также служб жилищно-коммунального хозяйства на территории поселения Щаповское.</w:t>
      </w:r>
    </w:p>
    <w:p w:rsidR="00060CC2" w:rsidRDefault="00060CC2" w:rsidP="00060CC2">
      <w:pPr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0CC2" w:rsidRPr="00400358" w:rsidRDefault="00400358" w:rsidP="0040035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CC2" w:rsidRPr="0040035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060CC2" w:rsidRDefault="00060CC2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0CC2" w:rsidRPr="00400358" w:rsidRDefault="00060CC2" w:rsidP="00060CC2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5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60CC2" w:rsidRPr="00060CC2" w:rsidRDefault="00060CC2" w:rsidP="00060CC2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эффективности, устойчивости и надежности функционирования </w:t>
      </w:r>
    </w:p>
    <w:p w:rsidR="00BC0B79" w:rsidRDefault="00060CC2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0CC2">
        <w:rPr>
          <w:rFonts w:ascii="Times New Roman" w:hAnsi="Times New Roman" w:cs="Times New Roman"/>
          <w:sz w:val="28"/>
          <w:szCs w:val="28"/>
        </w:rPr>
        <w:t>объектов жилищно-коммунального-х</w:t>
      </w:r>
      <w:r w:rsidR="00BC0B79">
        <w:rPr>
          <w:rFonts w:ascii="Times New Roman" w:hAnsi="Times New Roman" w:cs="Times New Roman"/>
          <w:sz w:val="28"/>
          <w:szCs w:val="28"/>
        </w:rPr>
        <w:t>о</w:t>
      </w:r>
      <w:r w:rsidRPr="00060CC2">
        <w:rPr>
          <w:rFonts w:ascii="Times New Roman" w:hAnsi="Times New Roman" w:cs="Times New Roman"/>
          <w:sz w:val="28"/>
          <w:szCs w:val="28"/>
        </w:rPr>
        <w:t xml:space="preserve">зяйства.   </w:t>
      </w:r>
    </w:p>
    <w:p w:rsidR="00BC0B79" w:rsidRPr="00BC0B79" w:rsidRDefault="00BC0B79" w:rsidP="00BC0B79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Мобилизация  усилий  по  ликвидации технологических  нарушений  и </w:t>
      </w:r>
    </w:p>
    <w:p w:rsidR="00BC0B79" w:rsidRDefault="00BC0B79" w:rsidP="00BC0B7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0B79">
        <w:rPr>
          <w:rFonts w:ascii="Times New Roman" w:hAnsi="Times New Roman" w:cs="Times New Roman"/>
          <w:sz w:val="28"/>
          <w:szCs w:val="28"/>
        </w:rPr>
        <w:t xml:space="preserve">аварийных ситуаций на объектах жилищно-коммунального </w:t>
      </w:r>
      <w:r>
        <w:rPr>
          <w:rFonts w:ascii="Times New Roman" w:hAnsi="Times New Roman" w:cs="Times New Roman"/>
          <w:sz w:val="28"/>
          <w:szCs w:val="28"/>
        </w:rPr>
        <w:t>назначения.</w:t>
      </w:r>
    </w:p>
    <w:p w:rsidR="00BC0B79" w:rsidRPr="00BC0B79" w:rsidRDefault="00BC0B79" w:rsidP="00BC0B79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до приемлемого уровня технологических нарушений и аварийных </w:t>
      </w:r>
    </w:p>
    <w:p w:rsidR="00BC0B79" w:rsidRDefault="00BC0B79" w:rsidP="00BC0B7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0B79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B79">
        <w:rPr>
          <w:rFonts w:ascii="Times New Roman" w:hAnsi="Times New Roman" w:cs="Times New Roman"/>
          <w:sz w:val="28"/>
          <w:szCs w:val="28"/>
        </w:rPr>
        <w:t xml:space="preserve">на объектах жилищно-коммунального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минимизация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C0B79" w:rsidRDefault="00BC0B79" w:rsidP="00BC0B7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следствий возникновения технологических нарушений и аварийных ситуаций на</w:t>
      </w:r>
      <w:r w:rsidR="00060CC2" w:rsidRPr="00BC0B79">
        <w:rPr>
          <w:rFonts w:ascii="Times New Roman" w:hAnsi="Times New Roman" w:cs="Times New Roman"/>
        </w:rPr>
        <w:t xml:space="preserve"> </w:t>
      </w:r>
      <w:r w:rsidRPr="00BC0B79">
        <w:rPr>
          <w:rFonts w:ascii="Times New Roman" w:hAnsi="Times New Roman" w:cs="Times New Roman"/>
          <w:sz w:val="28"/>
          <w:szCs w:val="28"/>
        </w:rPr>
        <w:t xml:space="preserve">объектах жилищно-коммунального </w:t>
      </w:r>
      <w:r>
        <w:rPr>
          <w:rFonts w:ascii="Times New Roman" w:hAnsi="Times New Roman" w:cs="Times New Roman"/>
          <w:sz w:val="28"/>
          <w:szCs w:val="28"/>
        </w:rPr>
        <w:t>назначения.</w:t>
      </w:r>
    </w:p>
    <w:p w:rsidR="00B37EB9" w:rsidRDefault="00B37EB9" w:rsidP="00BC0B7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7EB9" w:rsidRPr="00400358" w:rsidRDefault="00B37EB9" w:rsidP="00BC0B79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7EB9" w:rsidRPr="00B37EB9" w:rsidRDefault="00B37EB9" w:rsidP="00B37EB9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B9">
        <w:rPr>
          <w:rFonts w:ascii="Times New Roman" w:hAnsi="Times New Roman" w:cs="Times New Roman"/>
          <w:sz w:val="28"/>
          <w:szCs w:val="28"/>
        </w:rPr>
        <w:t xml:space="preserve">Приведение в готовность оперативных штабов по ликвидации аварийных </w:t>
      </w:r>
    </w:p>
    <w:p w:rsidR="00B37EB9" w:rsidRDefault="00B37EB9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7EB9">
        <w:rPr>
          <w:rFonts w:ascii="Times New Roman" w:hAnsi="Times New Roman" w:cs="Times New Roman"/>
          <w:sz w:val="28"/>
          <w:szCs w:val="28"/>
        </w:rPr>
        <w:t>ситуаций</w:t>
      </w:r>
      <w:r w:rsidR="00060CC2" w:rsidRPr="00B37E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C0B79">
        <w:rPr>
          <w:rFonts w:ascii="Times New Roman" w:hAnsi="Times New Roman" w:cs="Times New Roman"/>
        </w:rPr>
        <w:t xml:space="preserve"> </w:t>
      </w:r>
      <w:r w:rsidRPr="00BC0B79">
        <w:rPr>
          <w:rFonts w:ascii="Times New Roman" w:hAnsi="Times New Roman" w:cs="Times New Roman"/>
          <w:sz w:val="28"/>
          <w:szCs w:val="28"/>
        </w:rPr>
        <w:t xml:space="preserve">объектах жилищно-коммунального </w:t>
      </w:r>
      <w:r>
        <w:rPr>
          <w:rFonts w:ascii="Times New Roman" w:hAnsi="Times New Roman" w:cs="Times New Roman"/>
          <w:sz w:val="28"/>
          <w:szCs w:val="28"/>
        </w:rPr>
        <w:t>назначения, концентрация необходимых сил и средств.</w:t>
      </w:r>
    </w:p>
    <w:p w:rsidR="00B37EB9" w:rsidRDefault="00B37EB9" w:rsidP="00B37EB9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локализации и ликвидации аварийных ситуаций.</w:t>
      </w:r>
    </w:p>
    <w:p w:rsidR="00B37EB9" w:rsidRDefault="00B37EB9" w:rsidP="00B37EB9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работ по локализации и ликвидации аварийных ситуаций </w:t>
      </w:r>
    </w:p>
    <w:p w:rsidR="00B37EB9" w:rsidRDefault="00B37EB9" w:rsidP="00B37EB9">
      <w:pPr>
        <w:spacing w:line="276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B37EB9">
        <w:rPr>
          <w:rFonts w:ascii="Times New Roman" w:hAnsi="Times New Roman" w:cs="Times New Roman"/>
          <w:sz w:val="28"/>
          <w:szCs w:val="28"/>
        </w:rPr>
        <w:t>материально-техническими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8DB" w:rsidRDefault="00BF38DB" w:rsidP="00BF38DB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объектов жизнеобеспечения </w:t>
      </w:r>
    </w:p>
    <w:p w:rsidR="00BF38DB" w:rsidRPr="00BF38DB" w:rsidRDefault="00BF38DB" w:rsidP="00BF38DB">
      <w:pPr>
        <w:spacing w:line="276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BF38DB">
        <w:rPr>
          <w:rFonts w:ascii="Times New Roman" w:hAnsi="Times New Roman" w:cs="Times New Roman"/>
          <w:sz w:val="28"/>
          <w:szCs w:val="28"/>
        </w:rPr>
        <w:t>населения, социальной и культурной сферы в ходе возникновения и ликвидации аварийной ситуации.</w:t>
      </w:r>
    </w:p>
    <w:p w:rsidR="004B68CA" w:rsidRDefault="00060CC2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7EB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B68CA" w:rsidRDefault="004B68CA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68CA" w:rsidRDefault="004B68CA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68CA" w:rsidRDefault="004B68CA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68CA" w:rsidRDefault="004B68CA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4B19" w:rsidRDefault="00684B19" w:rsidP="004B68CA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98" w:rsidRDefault="00EE1A98" w:rsidP="004B68CA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CA" w:rsidRPr="00D638E0" w:rsidRDefault="004B68CA" w:rsidP="004B68CA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D638E0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поставщиках и потребителях коммунальных услуг.</w:t>
      </w:r>
    </w:p>
    <w:p w:rsidR="004B68CA" w:rsidRDefault="004B68CA" w:rsidP="004B68CA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34" w:type="dxa"/>
        <w:tblLook w:val="04A0" w:firstRow="1" w:lastRow="0" w:firstColumn="1" w:lastColumn="0" w:noHBand="0" w:noVBand="1"/>
      </w:tblPr>
      <w:tblGrid>
        <w:gridCol w:w="719"/>
        <w:gridCol w:w="2825"/>
        <w:gridCol w:w="2552"/>
        <w:gridCol w:w="2268"/>
        <w:gridCol w:w="2126"/>
      </w:tblGrid>
      <w:tr w:rsidR="00146CA8" w:rsidTr="00146CA8">
        <w:tc>
          <w:tcPr>
            <w:tcW w:w="719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№</w:t>
            </w: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6CA8">
              <w:rPr>
                <w:rFonts w:ascii="Times New Roman" w:hAnsi="Times New Roman" w:cs="Times New Roman"/>
              </w:rPr>
              <w:t>п</w:t>
            </w:r>
            <w:proofErr w:type="gramEnd"/>
            <w:r w:rsidRPr="00146C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5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</w:tcPr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Адрес</w:t>
            </w: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организации, телефон диспетчерской службы</w:t>
            </w:r>
          </w:p>
        </w:tc>
        <w:tc>
          <w:tcPr>
            <w:tcW w:w="2268" w:type="dxa"/>
          </w:tcPr>
          <w:p w:rsidR="00D638E0" w:rsidRDefault="00D638E0" w:rsidP="007764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7764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Наименование</w:t>
            </w:r>
          </w:p>
          <w:p w:rsidR="00146CA8" w:rsidRPr="00146CA8" w:rsidRDefault="00146CA8" w:rsidP="007764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абонента</w:t>
            </w:r>
          </w:p>
        </w:tc>
        <w:tc>
          <w:tcPr>
            <w:tcW w:w="2126" w:type="dxa"/>
          </w:tcPr>
          <w:p w:rsidR="00146CA8" w:rsidRPr="00146CA8" w:rsidRDefault="00146CA8" w:rsidP="007764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 xml:space="preserve">Адрес </w:t>
            </w:r>
          </w:p>
          <w:p w:rsidR="00146CA8" w:rsidRPr="00146CA8" w:rsidRDefault="00146CA8" w:rsidP="007764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абонента, тел. диспетчерской службы</w:t>
            </w:r>
          </w:p>
        </w:tc>
      </w:tr>
      <w:tr w:rsidR="00146CA8" w:rsidTr="00146CA8">
        <w:tc>
          <w:tcPr>
            <w:tcW w:w="719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ПУ ВКХ ТиНАО МГУП «Мосводоканал»</w:t>
            </w:r>
          </w:p>
        </w:tc>
        <w:tc>
          <w:tcPr>
            <w:tcW w:w="2552" w:type="dxa"/>
          </w:tcPr>
          <w:p w:rsidR="00D638E0" w:rsidRDefault="00D638E0" w:rsidP="00146C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146C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8(495)435-66-98</w:t>
            </w:r>
          </w:p>
        </w:tc>
        <w:tc>
          <w:tcPr>
            <w:tcW w:w="2268" w:type="dxa"/>
          </w:tcPr>
          <w:p w:rsidR="00D638E0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 Щаповское</w:t>
            </w:r>
          </w:p>
        </w:tc>
        <w:tc>
          <w:tcPr>
            <w:tcW w:w="2126" w:type="dxa"/>
          </w:tcPr>
          <w:p w:rsidR="00D638E0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8(495)856-94-20</w:t>
            </w:r>
          </w:p>
          <w:p w:rsidR="00D638E0" w:rsidRPr="00146CA8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8(495)865-60-66</w:t>
            </w:r>
          </w:p>
        </w:tc>
      </w:tr>
      <w:tr w:rsidR="00146CA8" w:rsidTr="00146CA8">
        <w:tc>
          <w:tcPr>
            <w:tcW w:w="719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5" w:type="dxa"/>
          </w:tcPr>
          <w:p w:rsidR="00D638E0" w:rsidRDefault="00D638E0" w:rsidP="00146C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146C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Предприятие №5 филиал №19 «</w:t>
            </w:r>
            <w:proofErr w:type="spellStart"/>
            <w:r w:rsidRPr="00146CA8">
              <w:rPr>
                <w:rFonts w:ascii="Times New Roman" w:hAnsi="Times New Roman" w:cs="Times New Roman"/>
              </w:rPr>
              <w:t>Новмосковский</w:t>
            </w:r>
            <w:proofErr w:type="spellEnd"/>
            <w:r w:rsidRPr="00146CA8">
              <w:rPr>
                <w:rFonts w:ascii="Times New Roman" w:hAnsi="Times New Roman" w:cs="Times New Roman"/>
              </w:rPr>
              <w:t>»</w:t>
            </w:r>
          </w:p>
          <w:p w:rsidR="00146CA8" w:rsidRPr="00146CA8" w:rsidRDefault="00146CA8" w:rsidP="00146C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 xml:space="preserve">ОАО «МОЭК» </w:t>
            </w:r>
          </w:p>
        </w:tc>
        <w:tc>
          <w:tcPr>
            <w:tcW w:w="2552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8(495)</w:t>
            </w:r>
            <w:r>
              <w:rPr>
                <w:rFonts w:ascii="Times New Roman" w:hAnsi="Times New Roman" w:cs="Times New Roman"/>
              </w:rPr>
              <w:t>657</w:t>
            </w:r>
            <w:r w:rsidRPr="00146C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97-87</w:t>
            </w:r>
          </w:p>
        </w:tc>
        <w:tc>
          <w:tcPr>
            <w:tcW w:w="2268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 Щаповское</w:t>
            </w:r>
          </w:p>
        </w:tc>
        <w:tc>
          <w:tcPr>
            <w:tcW w:w="2126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8(495)856-94-20</w:t>
            </w:r>
          </w:p>
          <w:p w:rsidR="00D638E0" w:rsidRPr="00146CA8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8(495)865-60-66</w:t>
            </w:r>
          </w:p>
        </w:tc>
      </w:tr>
      <w:tr w:rsidR="00146CA8" w:rsidTr="00146CA8">
        <w:tc>
          <w:tcPr>
            <w:tcW w:w="719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5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ОАО «Дубровицы»</w:t>
            </w:r>
          </w:p>
        </w:tc>
        <w:tc>
          <w:tcPr>
            <w:tcW w:w="2552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8903-738-14-87</w:t>
            </w:r>
          </w:p>
        </w:tc>
        <w:tc>
          <w:tcPr>
            <w:tcW w:w="2268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 Щаповское</w:t>
            </w:r>
          </w:p>
        </w:tc>
        <w:tc>
          <w:tcPr>
            <w:tcW w:w="2126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8(495)856-94-20</w:t>
            </w:r>
          </w:p>
          <w:p w:rsidR="00D638E0" w:rsidRPr="00146CA8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8(495)865-60-66</w:t>
            </w:r>
          </w:p>
        </w:tc>
      </w:tr>
      <w:tr w:rsidR="00146CA8" w:rsidTr="00146CA8">
        <w:tc>
          <w:tcPr>
            <w:tcW w:w="719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5" w:type="dxa"/>
          </w:tcPr>
          <w:p w:rsidR="00D638E0" w:rsidRDefault="00D638E0" w:rsidP="00146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CA8" w:rsidRPr="00146CA8" w:rsidRDefault="00146CA8" w:rsidP="00146C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eastAsia="Times New Roman" w:hAnsi="Times New Roman" w:cs="Times New Roman"/>
              </w:rPr>
              <w:t xml:space="preserve">ФГБУ ОК «Бор», </w:t>
            </w:r>
            <w:proofErr w:type="spellStart"/>
            <w:r w:rsidRPr="00146CA8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146CA8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  <w:r w:rsidRPr="00146CA8">
              <w:rPr>
                <w:rFonts w:ascii="Times New Roman" w:eastAsia="Times New Roman" w:hAnsi="Times New Roman" w:cs="Times New Roman"/>
              </w:rPr>
              <w:t>/О «Пахра»</w:t>
            </w:r>
          </w:p>
        </w:tc>
        <w:tc>
          <w:tcPr>
            <w:tcW w:w="2552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8926-659-03-79</w:t>
            </w:r>
          </w:p>
        </w:tc>
        <w:tc>
          <w:tcPr>
            <w:tcW w:w="2268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 Щаповское</w:t>
            </w:r>
          </w:p>
        </w:tc>
        <w:tc>
          <w:tcPr>
            <w:tcW w:w="2126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38E0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8(495)856-94-20</w:t>
            </w:r>
          </w:p>
          <w:p w:rsidR="00D638E0" w:rsidRPr="00146CA8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8(495)865-60-66</w:t>
            </w:r>
          </w:p>
        </w:tc>
      </w:tr>
      <w:tr w:rsidR="00146CA8" w:rsidTr="00146CA8">
        <w:tc>
          <w:tcPr>
            <w:tcW w:w="719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5" w:type="dxa"/>
          </w:tcPr>
          <w:p w:rsidR="00D638E0" w:rsidRDefault="00D638E0" w:rsidP="00146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CA8" w:rsidRPr="00146CA8" w:rsidRDefault="00146CA8" w:rsidP="00146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CA8">
              <w:rPr>
                <w:rFonts w:ascii="Times New Roman" w:eastAsia="Times New Roman" w:hAnsi="Times New Roman" w:cs="Times New Roman"/>
              </w:rPr>
              <w:t xml:space="preserve">УСЦ ОП «Подольск», </w:t>
            </w:r>
            <w:proofErr w:type="spellStart"/>
            <w:r w:rsidRPr="00146CA8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146CA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46CA8">
              <w:rPr>
                <w:rFonts w:ascii="Times New Roman" w:eastAsia="Times New Roman" w:hAnsi="Times New Roman" w:cs="Times New Roman"/>
              </w:rPr>
              <w:t>портбазы</w:t>
            </w:r>
            <w:proofErr w:type="spellEnd"/>
          </w:p>
        </w:tc>
        <w:tc>
          <w:tcPr>
            <w:tcW w:w="2552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8910-433-22-91</w:t>
            </w:r>
          </w:p>
        </w:tc>
        <w:tc>
          <w:tcPr>
            <w:tcW w:w="2268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 Щаповское</w:t>
            </w:r>
          </w:p>
        </w:tc>
        <w:tc>
          <w:tcPr>
            <w:tcW w:w="2126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38E0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8(495)856-94-20</w:t>
            </w:r>
          </w:p>
          <w:p w:rsidR="00D638E0" w:rsidRPr="00146CA8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8(495)865-60-66</w:t>
            </w:r>
          </w:p>
        </w:tc>
      </w:tr>
      <w:tr w:rsidR="00146CA8" w:rsidTr="00146CA8">
        <w:tc>
          <w:tcPr>
            <w:tcW w:w="719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C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5" w:type="dxa"/>
          </w:tcPr>
          <w:p w:rsidR="00D638E0" w:rsidRDefault="00D638E0" w:rsidP="00146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CA8" w:rsidRPr="00146CA8" w:rsidRDefault="00146CA8" w:rsidP="00146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ЮЭС филиал ОАО «МОЭСК»</w:t>
            </w:r>
          </w:p>
        </w:tc>
        <w:tc>
          <w:tcPr>
            <w:tcW w:w="2552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Default="00A63919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8(4967)69-96-79</w:t>
            </w:r>
          </w:p>
          <w:p w:rsidR="00A63919" w:rsidRDefault="00A63919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8(495)841-50-00</w:t>
            </w:r>
          </w:p>
          <w:p w:rsidR="00A63919" w:rsidRPr="00146CA8" w:rsidRDefault="00A63919" w:rsidP="00A6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8(4967)65-28-24</w:t>
            </w:r>
          </w:p>
        </w:tc>
        <w:tc>
          <w:tcPr>
            <w:tcW w:w="2268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 Щаповское</w:t>
            </w:r>
          </w:p>
        </w:tc>
        <w:tc>
          <w:tcPr>
            <w:tcW w:w="2126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38E0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8(495)856-94-20</w:t>
            </w:r>
          </w:p>
          <w:p w:rsidR="00D638E0" w:rsidRPr="00146CA8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8(495)865-60-66</w:t>
            </w:r>
          </w:p>
        </w:tc>
      </w:tr>
      <w:tr w:rsidR="00146CA8" w:rsidTr="00146CA8">
        <w:tc>
          <w:tcPr>
            <w:tcW w:w="719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5" w:type="dxa"/>
          </w:tcPr>
          <w:p w:rsidR="00D638E0" w:rsidRDefault="00D638E0" w:rsidP="00146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CA8" w:rsidRPr="00146CA8" w:rsidRDefault="00146CA8" w:rsidP="00146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«РСП»</w:t>
            </w:r>
          </w:p>
        </w:tc>
        <w:tc>
          <w:tcPr>
            <w:tcW w:w="2552" w:type="dxa"/>
          </w:tcPr>
          <w:p w:rsidR="00D638E0" w:rsidRDefault="00D638E0" w:rsidP="00A6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A63919" w:rsidP="00A6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8(4967)65-28-55</w:t>
            </w:r>
          </w:p>
        </w:tc>
        <w:tc>
          <w:tcPr>
            <w:tcW w:w="2268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 Щаповское</w:t>
            </w:r>
          </w:p>
        </w:tc>
        <w:tc>
          <w:tcPr>
            <w:tcW w:w="2126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38E0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8(495)856-94-20</w:t>
            </w:r>
          </w:p>
          <w:p w:rsidR="00D638E0" w:rsidRPr="00146CA8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8(495)865-60-66</w:t>
            </w:r>
          </w:p>
        </w:tc>
      </w:tr>
      <w:tr w:rsidR="00146CA8" w:rsidTr="00146CA8">
        <w:tc>
          <w:tcPr>
            <w:tcW w:w="719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5" w:type="dxa"/>
          </w:tcPr>
          <w:p w:rsidR="00D638E0" w:rsidRDefault="00D638E0" w:rsidP="00146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CA8" w:rsidRPr="00146CA8" w:rsidRDefault="00146CA8" w:rsidP="00146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«ОЭК»</w:t>
            </w:r>
          </w:p>
        </w:tc>
        <w:tc>
          <w:tcPr>
            <w:tcW w:w="2552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Default="00A63919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8(495)787-99-52</w:t>
            </w:r>
          </w:p>
          <w:p w:rsidR="00A63919" w:rsidRPr="00146CA8" w:rsidRDefault="00A63919" w:rsidP="00A63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8(495)787-99-51</w:t>
            </w:r>
          </w:p>
        </w:tc>
        <w:tc>
          <w:tcPr>
            <w:tcW w:w="2268" w:type="dxa"/>
          </w:tcPr>
          <w:p w:rsidR="00D638E0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A8" w:rsidRPr="00146CA8" w:rsidRDefault="00D638E0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 Щаповское</w:t>
            </w:r>
          </w:p>
        </w:tc>
        <w:tc>
          <w:tcPr>
            <w:tcW w:w="2126" w:type="dxa"/>
          </w:tcPr>
          <w:p w:rsidR="00146CA8" w:rsidRDefault="00146CA8" w:rsidP="004B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38E0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8(495)856-94-20</w:t>
            </w:r>
          </w:p>
          <w:p w:rsidR="00D638E0" w:rsidRPr="00146CA8" w:rsidRDefault="00D638E0" w:rsidP="00D63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8(495)865-60-66</w:t>
            </w:r>
          </w:p>
        </w:tc>
      </w:tr>
    </w:tbl>
    <w:p w:rsidR="004B68CA" w:rsidRDefault="004B68CA" w:rsidP="004B68CA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68CA" w:rsidRDefault="004B68CA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68CA" w:rsidRDefault="004B68CA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68CA" w:rsidRDefault="004B68CA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68CA" w:rsidRDefault="004B68CA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0CC2" w:rsidRPr="00B37EB9" w:rsidRDefault="00060CC2" w:rsidP="00B37EB9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7E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60CC2" w:rsidRDefault="00060CC2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0C67" w:rsidRDefault="002A0C67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0C67" w:rsidRDefault="002A0C67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0C67" w:rsidRDefault="002A0C67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0C67" w:rsidRDefault="002A0C67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0C67" w:rsidRDefault="002A0C67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0C67" w:rsidRDefault="002A0C67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0C67" w:rsidRDefault="002A0C67" w:rsidP="00060CC2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0C67" w:rsidRPr="002A0C67" w:rsidRDefault="002A0C67" w:rsidP="002A0C67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67">
        <w:rPr>
          <w:rFonts w:ascii="Times New Roman" w:hAnsi="Times New Roman" w:cs="Times New Roman"/>
          <w:b/>
          <w:sz w:val="28"/>
          <w:szCs w:val="28"/>
        </w:rPr>
        <w:lastRenderedPageBreak/>
        <w:t>Расчет допустимого времени устранения технологических нарушений</w:t>
      </w:r>
    </w:p>
    <w:p w:rsidR="00060CC2" w:rsidRDefault="00060CC2" w:rsidP="00060CC2">
      <w:pPr>
        <w:pStyle w:val="a9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C173A" w:rsidRPr="005C173A" w:rsidRDefault="00F13305" w:rsidP="005C173A">
      <w:pPr>
        <w:pStyle w:val="a9"/>
        <w:numPr>
          <w:ilvl w:val="0"/>
          <w:numId w:val="5"/>
        </w:numPr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C173A">
        <w:rPr>
          <w:rFonts w:ascii="Times New Roman" w:hAnsi="Times New Roman" w:cs="Times New Roman"/>
          <w:sz w:val="28"/>
          <w:szCs w:val="28"/>
        </w:rPr>
        <w:t>На объектах водоснабжения</w:t>
      </w:r>
    </w:p>
    <w:p w:rsidR="00F13305" w:rsidRPr="00BC0B79" w:rsidRDefault="00F13305" w:rsidP="00F13305">
      <w:pPr>
        <w:pStyle w:val="a9"/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5545"/>
        <w:gridCol w:w="3323"/>
      </w:tblGrid>
      <w:tr w:rsidR="002A0C67" w:rsidTr="002A0C67">
        <w:tc>
          <w:tcPr>
            <w:tcW w:w="1100" w:type="dxa"/>
          </w:tcPr>
          <w:p w:rsidR="002A0C67" w:rsidRDefault="002A0C67" w:rsidP="002A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A0C67" w:rsidRDefault="002A0C67" w:rsidP="002A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45" w:type="dxa"/>
          </w:tcPr>
          <w:p w:rsidR="002A0C67" w:rsidRDefault="002A0C67" w:rsidP="002A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2A0C67" w:rsidRDefault="002A0C67" w:rsidP="002A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технологического нарушения</w:t>
            </w:r>
          </w:p>
        </w:tc>
        <w:tc>
          <w:tcPr>
            <w:tcW w:w="3323" w:type="dxa"/>
          </w:tcPr>
          <w:p w:rsidR="002A0C67" w:rsidRDefault="00971A0F" w:rsidP="002A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устранение,</w:t>
            </w:r>
          </w:p>
          <w:p w:rsidR="00971A0F" w:rsidRDefault="00971A0F" w:rsidP="00971A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ин.</w:t>
            </w:r>
          </w:p>
        </w:tc>
      </w:tr>
      <w:tr w:rsidR="002A0C67" w:rsidTr="002A0C67">
        <w:tc>
          <w:tcPr>
            <w:tcW w:w="1100" w:type="dxa"/>
          </w:tcPr>
          <w:p w:rsidR="00F13305" w:rsidRDefault="00F13305" w:rsidP="002A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C67" w:rsidRDefault="00F13305" w:rsidP="002A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5" w:type="dxa"/>
          </w:tcPr>
          <w:p w:rsidR="00F13305" w:rsidRDefault="00F13305" w:rsidP="00F133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C67" w:rsidRDefault="00F13305" w:rsidP="00F133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Отключение ГХВС </w:t>
            </w:r>
          </w:p>
        </w:tc>
        <w:tc>
          <w:tcPr>
            <w:tcW w:w="3323" w:type="dxa"/>
          </w:tcPr>
          <w:p w:rsidR="00F13305" w:rsidRDefault="00F13305" w:rsidP="002A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C67" w:rsidRDefault="00F13305" w:rsidP="002A0C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5D2BF7" w:rsidRPr="00060CC2" w:rsidRDefault="005D2BF7" w:rsidP="002A0C67">
      <w:pPr>
        <w:spacing w:line="276" w:lineRule="auto"/>
        <w:ind w:left="709"/>
        <w:jc w:val="center"/>
        <w:rPr>
          <w:rFonts w:ascii="Times New Roman" w:hAnsi="Times New Roman" w:cs="Times New Roman"/>
        </w:rPr>
      </w:pPr>
    </w:p>
    <w:p w:rsidR="002A2C93" w:rsidRDefault="005D2BF7" w:rsidP="00060CC2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11D46">
        <w:rPr>
          <w:rFonts w:ascii="Times New Roman" w:hAnsi="Times New Roman" w:cs="Times New Roman"/>
        </w:rPr>
        <w:t xml:space="preserve"> </w:t>
      </w:r>
      <w:r w:rsidR="002A2C93">
        <w:rPr>
          <w:rFonts w:ascii="Times New Roman" w:hAnsi="Times New Roman" w:cs="Times New Roman"/>
        </w:rPr>
        <w:t xml:space="preserve"> </w:t>
      </w:r>
    </w:p>
    <w:p w:rsidR="00F13305" w:rsidRDefault="00F13305" w:rsidP="00F13305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173A">
        <w:rPr>
          <w:rFonts w:ascii="Times New Roman" w:hAnsi="Times New Roman" w:cs="Times New Roman"/>
          <w:sz w:val="28"/>
          <w:szCs w:val="28"/>
        </w:rPr>
        <w:t>На объектах теплоснабжения.</w:t>
      </w:r>
    </w:p>
    <w:p w:rsidR="005C173A" w:rsidRPr="005C173A" w:rsidRDefault="005C173A" w:rsidP="005C173A">
      <w:pPr>
        <w:pStyle w:val="a9"/>
        <w:spacing w:line="276" w:lineRule="auto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46"/>
        <w:gridCol w:w="2533"/>
        <w:gridCol w:w="1433"/>
        <w:gridCol w:w="1297"/>
        <w:gridCol w:w="1297"/>
        <w:gridCol w:w="1298"/>
        <w:gridCol w:w="1298"/>
      </w:tblGrid>
      <w:tr w:rsidR="00F13305" w:rsidTr="00ED1E7E">
        <w:trPr>
          <w:trHeight w:val="552"/>
        </w:trPr>
        <w:tc>
          <w:tcPr>
            <w:tcW w:w="846" w:type="dxa"/>
            <w:vMerge w:val="restart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3" w:type="dxa"/>
            <w:vMerge w:val="restart"/>
          </w:tcPr>
          <w:p w:rsidR="00F13305" w:rsidRDefault="00F13305" w:rsidP="00F133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технологического нарушения</w:t>
            </w:r>
          </w:p>
        </w:tc>
        <w:tc>
          <w:tcPr>
            <w:tcW w:w="1433" w:type="dxa"/>
            <w:vMerge w:val="restart"/>
          </w:tcPr>
          <w:p w:rsidR="00F13305" w:rsidRDefault="00F13305" w:rsidP="00F133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устранение,</w:t>
            </w:r>
          </w:p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ин.</w:t>
            </w:r>
          </w:p>
        </w:tc>
        <w:tc>
          <w:tcPr>
            <w:tcW w:w="5190" w:type="dxa"/>
            <w:gridSpan w:val="4"/>
          </w:tcPr>
          <w:p w:rsidR="00F13305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Ожидаемая температура</w:t>
            </w:r>
            <w:r>
              <w:rPr>
                <w:rFonts w:ascii="Times New Roman" w:hAnsi="Times New Roman" w:cs="Times New Roman"/>
              </w:rPr>
              <w:t xml:space="preserve"> в жилых помещениях при температуре наружного воздуха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</w:tr>
      <w:tr w:rsidR="00F13305" w:rsidTr="00F13305">
        <w:trPr>
          <w:trHeight w:val="402"/>
        </w:trPr>
        <w:tc>
          <w:tcPr>
            <w:tcW w:w="846" w:type="dxa"/>
            <w:vMerge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13305" w:rsidRDefault="00F13305" w:rsidP="00F133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F13305" w:rsidRDefault="00F13305" w:rsidP="00F133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F13305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F13305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298" w:type="dxa"/>
          </w:tcPr>
          <w:p w:rsidR="00F13305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298" w:type="dxa"/>
          </w:tcPr>
          <w:p w:rsidR="00F13305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Более -20</w:t>
            </w:r>
          </w:p>
        </w:tc>
      </w:tr>
      <w:tr w:rsidR="00F13305" w:rsidTr="00F13305">
        <w:tc>
          <w:tcPr>
            <w:tcW w:w="846" w:type="dxa"/>
          </w:tcPr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3305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F13305" w:rsidRPr="00684B19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Отключение отопления</w:t>
            </w:r>
          </w:p>
        </w:tc>
        <w:tc>
          <w:tcPr>
            <w:tcW w:w="1433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297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7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8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3305" w:rsidTr="00F13305">
        <w:tc>
          <w:tcPr>
            <w:tcW w:w="846" w:type="dxa"/>
          </w:tcPr>
          <w:p w:rsid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3305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Отключение отопления</w:t>
            </w:r>
          </w:p>
        </w:tc>
        <w:tc>
          <w:tcPr>
            <w:tcW w:w="1433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297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7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84B19" w:rsidRPr="00684B19" w:rsidRDefault="00684B19" w:rsidP="00684B19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3305" w:rsidTr="00F13305">
        <w:tc>
          <w:tcPr>
            <w:tcW w:w="846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Отключение отопления</w:t>
            </w:r>
          </w:p>
        </w:tc>
        <w:tc>
          <w:tcPr>
            <w:tcW w:w="1433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684B1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297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7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8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8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3305" w:rsidTr="00F13305">
        <w:tc>
          <w:tcPr>
            <w:tcW w:w="846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84B19">
              <w:rPr>
                <w:rFonts w:ascii="Times New Roman" w:hAnsi="Times New Roman" w:cs="Times New Roman"/>
              </w:rPr>
              <w:t>Отключение отопления</w:t>
            </w:r>
          </w:p>
        </w:tc>
        <w:tc>
          <w:tcPr>
            <w:tcW w:w="1433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684B19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97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7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684B19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8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4B19" w:rsidRPr="00684B19" w:rsidRDefault="005C173A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</w:tcPr>
          <w:p w:rsidR="00F13305" w:rsidRDefault="00F13305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C173A" w:rsidRPr="00684B19" w:rsidRDefault="005C173A" w:rsidP="00F13305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13305" w:rsidRDefault="00F13305" w:rsidP="00F13305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5C173A" w:rsidRDefault="005C173A" w:rsidP="005C173A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объектах электроснабжения</w:t>
      </w:r>
    </w:p>
    <w:p w:rsidR="005C173A" w:rsidRDefault="005C173A" w:rsidP="005C173A">
      <w:pPr>
        <w:pStyle w:val="a9"/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5545"/>
        <w:gridCol w:w="3323"/>
      </w:tblGrid>
      <w:tr w:rsidR="005C173A" w:rsidTr="00ED1E7E">
        <w:tc>
          <w:tcPr>
            <w:tcW w:w="1100" w:type="dxa"/>
          </w:tcPr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45" w:type="dxa"/>
          </w:tcPr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технологического нарушения</w:t>
            </w:r>
          </w:p>
        </w:tc>
        <w:tc>
          <w:tcPr>
            <w:tcW w:w="3323" w:type="dxa"/>
          </w:tcPr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устранение,</w:t>
            </w:r>
          </w:p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ин.</w:t>
            </w:r>
          </w:p>
        </w:tc>
      </w:tr>
      <w:tr w:rsidR="005C173A" w:rsidTr="00ED1E7E">
        <w:tc>
          <w:tcPr>
            <w:tcW w:w="1100" w:type="dxa"/>
          </w:tcPr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5" w:type="dxa"/>
          </w:tcPr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C173A" w:rsidRDefault="005C173A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электроснабжения</w:t>
            </w:r>
          </w:p>
        </w:tc>
        <w:tc>
          <w:tcPr>
            <w:tcW w:w="3323" w:type="dxa"/>
          </w:tcPr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C173A" w:rsidRDefault="005C173A" w:rsidP="00ED1E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5C173A" w:rsidRDefault="005C173A" w:rsidP="005C173A">
      <w:pPr>
        <w:pStyle w:val="a9"/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 дополнительных сил</w:t>
      </w:r>
      <w:r w:rsidR="00E01D60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для локализации и ликвидации </w:t>
      </w:r>
    </w:p>
    <w:p w:rsidR="005C173A" w:rsidRDefault="005C173A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аварийных ситуаций</w:t>
      </w:r>
    </w:p>
    <w:p w:rsidR="00A073F4" w:rsidRDefault="00A073F4" w:rsidP="005C17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13"/>
        <w:gridCol w:w="1854"/>
        <w:gridCol w:w="1715"/>
        <w:gridCol w:w="1171"/>
        <w:gridCol w:w="1134"/>
        <w:gridCol w:w="709"/>
        <w:gridCol w:w="709"/>
        <w:gridCol w:w="3118"/>
      </w:tblGrid>
      <w:tr w:rsidR="007B2C5D" w:rsidTr="00447794">
        <w:trPr>
          <w:trHeight w:val="780"/>
        </w:trPr>
        <w:tc>
          <w:tcPr>
            <w:tcW w:w="613" w:type="dxa"/>
            <w:vMerge w:val="restart"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4" w:type="dxa"/>
            <w:vMerge w:val="restart"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</w:t>
            </w:r>
          </w:p>
          <w:p w:rsidR="007B2C5D" w:rsidRDefault="007B2C5D" w:rsidP="00A073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ликвидацию</w:t>
            </w:r>
          </w:p>
          <w:p w:rsidR="007B2C5D" w:rsidRDefault="007B2C5D" w:rsidP="00A073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аварийной ситуации</w:t>
            </w:r>
          </w:p>
        </w:tc>
        <w:tc>
          <w:tcPr>
            <w:tcW w:w="1715" w:type="dxa"/>
            <w:vMerge w:val="restart"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привлекаемых</w:t>
            </w:r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171" w:type="dxa"/>
            <w:vMerge w:val="restart"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Адрес, телефон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руково</w:t>
            </w:r>
            <w:r w:rsidR="004477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B2C5D" w:rsidRDefault="0044779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7B2C5D">
              <w:rPr>
                <w:rFonts w:ascii="Times New Roman" w:hAnsi="Times New Roman" w:cs="Times New Roman"/>
              </w:rPr>
              <w:t>испет</w:t>
            </w:r>
            <w:r>
              <w:rPr>
                <w:rFonts w:ascii="Times New Roman" w:hAnsi="Times New Roman" w:cs="Times New Roman"/>
              </w:rPr>
              <w:t>-</w:t>
            </w:r>
            <w:r w:rsidR="007B2C5D">
              <w:rPr>
                <w:rFonts w:ascii="Times New Roman" w:hAnsi="Times New Roman" w:cs="Times New Roman"/>
              </w:rPr>
              <w:t>черской</w:t>
            </w:r>
            <w:proofErr w:type="spellEnd"/>
            <w:proofErr w:type="gramEnd"/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134" w:type="dxa"/>
            <w:vMerge w:val="restart"/>
          </w:tcPr>
          <w:p w:rsidR="007B2C5D" w:rsidRDefault="00447794" w:rsidP="004477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B2C5D">
              <w:rPr>
                <w:rFonts w:ascii="Times New Roman" w:hAnsi="Times New Roman" w:cs="Times New Roman"/>
              </w:rPr>
              <w:t xml:space="preserve">ремя </w:t>
            </w:r>
            <w:proofErr w:type="gramStart"/>
            <w:r w:rsidR="007B2C5D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7B2C5D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 и средств,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18" w:type="dxa"/>
            <w:gridSpan w:val="2"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сил и средств</w:t>
            </w:r>
          </w:p>
        </w:tc>
        <w:tc>
          <w:tcPr>
            <w:tcW w:w="3118" w:type="dxa"/>
            <w:vMerge w:val="restart"/>
          </w:tcPr>
          <w:p w:rsidR="00447794" w:rsidRDefault="0044779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сил и средств за 8 часов работы</w:t>
            </w:r>
          </w:p>
        </w:tc>
      </w:tr>
      <w:tr w:rsidR="007B2C5D" w:rsidTr="00447794">
        <w:trPr>
          <w:trHeight w:val="1125"/>
        </w:trPr>
        <w:tc>
          <w:tcPr>
            <w:tcW w:w="613" w:type="dxa"/>
            <w:vMerge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2C5D" w:rsidRDefault="007B2C5D" w:rsidP="007B2C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Пер-со</w:t>
            </w:r>
            <w:r w:rsidR="004477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</w:t>
            </w:r>
          </w:p>
        </w:tc>
        <w:tc>
          <w:tcPr>
            <w:tcW w:w="709" w:type="dxa"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Тех-</w:t>
            </w:r>
          </w:p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3118" w:type="dxa"/>
            <w:vMerge/>
          </w:tcPr>
          <w:p w:rsidR="007B2C5D" w:rsidRDefault="007B2C5D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794" w:rsidTr="00447794">
        <w:tc>
          <w:tcPr>
            <w:tcW w:w="613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794" w:rsidRDefault="0044779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</w:tcPr>
          <w:p w:rsidR="00E01D60" w:rsidRDefault="00E01D60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073F4" w:rsidRDefault="0044779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  <w:tc>
          <w:tcPr>
            <w:tcW w:w="1715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794" w:rsidRDefault="0044779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073F4" w:rsidRDefault="0044779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часа</w:t>
            </w:r>
          </w:p>
        </w:tc>
        <w:tc>
          <w:tcPr>
            <w:tcW w:w="709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794" w:rsidRDefault="0044779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073F4" w:rsidRDefault="0044779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794" w:rsidRDefault="0044779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770B" w:rsidRDefault="00447794" w:rsidP="00AA7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неисправности плавких предохранителей в квартирных электрощитах, замена участков неисправных</w:t>
            </w:r>
            <w:r w:rsidR="00AA770B">
              <w:rPr>
                <w:rFonts w:ascii="Times New Roman" w:hAnsi="Times New Roman" w:cs="Times New Roman"/>
              </w:rPr>
              <w:t xml:space="preserve"> электрических проводов во внутренних домовых сетях, устранение неисправности в ТП, неисправностей наружных сетей </w:t>
            </w:r>
            <w:proofErr w:type="spellStart"/>
            <w:r w:rsidR="00AA770B">
              <w:rPr>
                <w:rFonts w:ascii="Times New Roman" w:hAnsi="Times New Roman" w:cs="Times New Roman"/>
              </w:rPr>
              <w:t>элетроснабжения</w:t>
            </w:r>
            <w:proofErr w:type="spellEnd"/>
            <w:r w:rsidR="00AA770B">
              <w:rPr>
                <w:rFonts w:ascii="Times New Roman" w:hAnsi="Times New Roman" w:cs="Times New Roman"/>
              </w:rPr>
              <w:t>.</w:t>
            </w:r>
          </w:p>
        </w:tc>
      </w:tr>
      <w:tr w:rsidR="00447794" w:rsidTr="00447794">
        <w:tc>
          <w:tcPr>
            <w:tcW w:w="613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770B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770B" w:rsidRDefault="00E01D60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  <w:tc>
          <w:tcPr>
            <w:tcW w:w="1715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770B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709" w:type="dxa"/>
          </w:tcPr>
          <w:p w:rsidR="00AA770B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073F4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09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770B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8" w:type="dxa"/>
          </w:tcPr>
          <w:p w:rsidR="00E01D60" w:rsidRDefault="00E01D60" w:rsidP="00AA7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073F4" w:rsidRDefault="00AA770B" w:rsidP="00AA7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неисправности в ТП, неисправностей наружных сетей </w:t>
            </w:r>
            <w:proofErr w:type="spellStart"/>
            <w:r>
              <w:rPr>
                <w:rFonts w:ascii="Times New Roman" w:hAnsi="Times New Roman" w:cs="Times New Roman"/>
              </w:rPr>
              <w:t>элетроснабжения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7794" w:rsidTr="00447794">
        <w:tc>
          <w:tcPr>
            <w:tcW w:w="613" w:type="dxa"/>
          </w:tcPr>
          <w:p w:rsidR="00AA770B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073F4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01D60" w:rsidRDefault="00E01D60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Щаповское</w:t>
            </w:r>
          </w:p>
        </w:tc>
        <w:tc>
          <w:tcPr>
            <w:tcW w:w="1715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770B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709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770B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09" w:type="dxa"/>
          </w:tcPr>
          <w:p w:rsidR="00A073F4" w:rsidRDefault="00A073F4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770B" w:rsidRDefault="00AA770B" w:rsidP="005C17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8" w:type="dxa"/>
          </w:tcPr>
          <w:p w:rsidR="00E01D60" w:rsidRDefault="00E01D60" w:rsidP="00AA7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073F4" w:rsidRDefault="00AA770B" w:rsidP="00AA77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неисправности плавких предохранителей в электрощитах котельной, замена участков неисправных электрических проводов во внутренних сетях</w:t>
            </w:r>
          </w:p>
        </w:tc>
      </w:tr>
    </w:tbl>
    <w:p w:rsidR="00A073F4" w:rsidRPr="00A073F4" w:rsidRDefault="00A073F4" w:rsidP="005C173A">
      <w:pPr>
        <w:spacing w:line="276" w:lineRule="auto"/>
        <w:jc w:val="center"/>
        <w:rPr>
          <w:rFonts w:ascii="Times New Roman" w:hAnsi="Times New Roman" w:cs="Times New Roman"/>
        </w:rPr>
      </w:pPr>
    </w:p>
    <w:p w:rsidR="005C173A" w:rsidRDefault="005C173A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действий администрации поселения Щаповское,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организаций при угрозе и возникновении технологических нарушений и аварийных ситуаций.</w:t>
      </w: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700"/>
        <w:gridCol w:w="3552"/>
        <w:gridCol w:w="2174"/>
        <w:gridCol w:w="1842"/>
        <w:gridCol w:w="2017"/>
      </w:tblGrid>
      <w:tr w:rsidR="00546B7F" w:rsidTr="00147297">
        <w:tc>
          <w:tcPr>
            <w:tcW w:w="700" w:type="dxa"/>
          </w:tcPr>
          <w:p w:rsidR="00546B7F" w:rsidRDefault="00546B7F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52" w:type="dxa"/>
          </w:tcPr>
          <w:p w:rsidR="00546B7F" w:rsidRDefault="00546B7F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74" w:type="dxa"/>
          </w:tcPr>
          <w:p w:rsidR="00546B7F" w:rsidRDefault="00546B7F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2" w:type="dxa"/>
          </w:tcPr>
          <w:p w:rsidR="00546B7F" w:rsidRDefault="00546B7F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представления информации</w:t>
            </w:r>
          </w:p>
        </w:tc>
        <w:tc>
          <w:tcPr>
            <w:tcW w:w="2017" w:type="dxa"/>
          </w:tcPr>
          <w:p w:rsidR="00546B7F" w:rsidRDefault="00546B7F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6B7F" w:rsidTr="00147297">
        <w:tc>
          <w:tcPr>
            <w:tcW w:w="700" w:type="dxa"/>
          </w:tcPr>
          <w:p w:rsidR="00546B7F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546B7F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</w:tcPr>
          <w:p w:rsidR="00546B7F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46B7F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</w:tcPr>
          <w:p w:rsidR="00546B7F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26EB" w:rsidTr="001377AD">
        <w:tc>
          <w:tcPr>
            <w:tcW w:w="10285" w:type="dxa"/>
            <w:gridSpan w:val="5"/>
          </w:tcPr>
          <w:p w:rsidR="005B26EB" w:rsidRPr="00ED1E7E" w:rsidRDefault="001377AD" w:rsidP="001377AD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B26EB" w:rsidRPr="00ED1E7E">
              <w:rPr>
                <w:rFonts w:ascii="Times New Roman" w:hAnsi="Times New Roman" w:cs="Times New Roman"/>
                <w:b/>
              </w:rPr>
              <w:t>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5B26EB" w:rsidTr="00147297">
        <w:tc>
          <w:tcPr>
            <w:tcW w:w="700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174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</w:t>
            </w:r>
            <w:r w:rsidR="00F525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рмирование ЕДДС</w:t>
            </w:r>
          </w:p>
        </w:tc>
      </w:tr>
      <w:tr w:rsidR="005B26EB" w:rsidTr="00147297">
        <w:tc>
          <w:tcPr>
            <w:tcW w:w="700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аварийной ситуации на объекте</w:t>
            </w:r>
          </w:p>
        </w:tc>
        <w:tc>
          <w:tcPr>
            <w:tcW w:w="2174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6EB" w:rsidTr="00147297">
        <w:tc>
          <w:tcPr>
            <w:tcW w:w="700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5B26EB" w:rsidRDefault="005B26EB" w:rsidP="00F525C3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о ликвидации аварийной ситуации </w:t>
            </w:r>
            <w:r w:rsidR="00F525C3">
              <w:rPr>
                <w:rFonts w:ascii="Times New Roman" w:hAnsi="Times New Roman" w:cs="Times New Roman"/>
              </w:rPr>
              <w:t>и вводе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F525C3">
              <w:rPr>
                <w:rFonts w:ascii="Times New Roman" w:hAnsi="Times New Roman" w:cs="Times New Roman"/>
              </w:rPr>
              <w:t>а в рабочий режим</w:t>
            </w:r>
          </w:p>
        </w:tc>
        <w:tc>
          <w:tcPr>
            <w:tcW w:w="2174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B26EB" w:rsidRDefault="005B26EB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F525C3" w:rsidRDefault="00F525C3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B26EB" w:rsidRDefault="00F525C3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ЕДДС</w:t>
            </w:r>
          </w:p>
        </w:tc>
      </w:tr>
      <w:tr w:rsidR="00ED1E7E" w:rsidTr="001377AD">
        <w:tc>
          <w:tcPr>
            <w:tcW w:w="10285" w:type="dxa"/>
            <w:gridSpan w:val="5"/>
          </w:tcPr>
          <w:p w:rsidR="00ED1E7E" w:rsidRDefault="001377AD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ED1E7E" w:rsidRPr="00ED1E7E">
              <w:rPr>
                <w:rFonts w:ascii="Times New Roman" w:hAnsi="Times New Roman" w:cs="Times New Roman"/>
                <w:b/>
              </w:rPr>
              <w:t>Аварийная ситуация</w:t>
            </w:r>
            <w:proofErr w:type="gramStart"/>
            <w:r w:rsidR="00ED1E7E" w:rsidRPr="00ED1E7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ED1E7E" w:rsidRPr="00ED1E7E">
              <w:rPr>
                <w:rFonts w:ascii="Times New Roman" w:hAnsi="Times New Roman" w:cs="Times New Roman"/>
                <w:b/>
              </w:rPr>
              <w:t xml:space="preserve"> сроки устранения которой </w:t>
            </w:r>
          </w:p>
          <w:p w:rsidR="00ED1E7E" w:rsidRP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D1E7E">
              <w:rPr>
                <w:rFonts w:ascii="Times New Roman" w:hAnsi="Times New Roman" w:cs="Times New Roman"/>
                <w:b/>
              </w:rPr>
              <w:t>больше допустимого расчетного времени</w:t>
            </w:r>
          </w:p>
        </w:tc>
      </w:tr>
      <w:tr w:rsidR="00ED1E7E" w:rsidTr="00147297">
        <w:tc>
          <w:tcPr>
            <w:tcW w:w="700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ED1E7E" w:rsidRDefault="001377AD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и п</w:t>
            </w:r>
            <w:r w:rsidR="00ED1E7E">
              <w:rPr>
                <w:rFonts w:ascii="Times New Roman" w:hAnsi="Times New Roman" w:cs="Times New Roman"/>
              </w:rPr>
              <w:t>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174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ЕДДС МЧС</w:t>
            </w:r>
          </w:p>
        </w:tc>
      </w:tr>
      <w:tr w:rsidR="00ED1E7E" w:rsidTr="00147297">
        <w:tc>
          <w:tcPr>
            <w:tcW w:w="700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к месту работы оперативного штаба</w:t>
            </w:r>
          </w:p>
        </w:tc>
        <w:tc>
          <w:tcPr>
            <w:tcW w:w="2174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E7E" w:rsidTr="00147297">
        <w:tc>
          <w:tcPr>
            <w:tcW w:w="700" w:type="dxa"/>
          </w:tcPr>
          <w:p w:rsidR="001377AD" w:rsidRDefault="001377AD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1377AD" w:rsidRDefault="001377AD" w:rsidP="001377AD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с учетом конкретной ситуации, плана локализации и ликвидации аварийной ситуации, плана привлечения  дополнительных сил и средств</w:t>
            </w:r>
          </w:p>
        </w:tc>
        <w:tc>
          <w:tcPr>
            <w:tcW w:w="2174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E7E" w:rsidTr="00147297">
        <w:tc>
          <w:tcPr>
            <w:tcW w:w="700" w:type="dxa"/>
          </w:tcPr>
          <w:p w:rsidR="001377AD" w:rsidRDefault="001377AD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1377AD" w:rsidRDefault="001377AD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оперативного штаба</w:t>
            </w:r>
          </w:p>
        </w:tc>
        <w:tc>
          <w:tcPr>
            <w:tcW w:w="2174" w:type="dxa"/>
          </w:tcPr>
          <w:p w:rsidR="001377AD" w:rsidRDefault="001377AD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Главы администрации поселения Щаповское</w:t>
            </w:r>
          </w:p>
        </w:tc>
        <w:tc>
          <w:tcPr>
            <w:tcW w:w="1842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ED1E7E" w:rsidRDefault="00ED1E7E" w:rsidP="005C173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AD" w:rsidTr="00147297">
        <w:tc>
          <w:tcPr>
            <w:tcW w:w="700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2174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AD" w:rsidTr="00147297">
        <w:tc>
          <w:tcPr>
            <w:tcW w:w="700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2" w:type="dxa"/>
          </w:tcPr>
          <w:p w:rsidR="001377AD" w:rsidRDefault="001377AD" w:rsidP="001377AD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населения</w:t>
            </w:r>
          </w:p>
        </w:tc>
        <w:tc>
          <w:tcPr>
            <w:tcW w:w="2174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Главы администрации поселения Щаповское</w:t>
            </w:r>
          </w:p>
        </w:tc>
        <w:tc>
          <w:tcPr>
            <w:tcW w:w="184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AD" w:rsidTr="00147297">
        <w:tc>
          <w:tcPr>
            <w:tcW w:w="700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2174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Главы администрации поселения Щаповское</w:t>
            </w:r>
          </w:p>
        </w:tc>
        <w:tc>
          <w:tcPr>
            <w:tcW w:w="184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297" w:rsidTr="00147297">
        <w:tc>
          <w:tcPr>
            <w:tcW w:w="700" w:type="dxa"/>
          </w:tcPr>
          <w:p w:rsidR="00147297" w:rsidRDefault="00147297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52" w:type="dxa"/>
          </w:tcPr>
          <w:p w:rsidR="00147297" w:rsidRDefault="00147297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</w:tcPr>
          <w:p w:rsidR="00147297" w:rsidRDefault="00147297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147297" w:rsidRDefault="00147297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</w:tcPr>
          <w:p w:rsidR="00147297" w:rsidRDefault="00147297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77AD" w:rsidTr="00147297">
        <w:tc>
          <w:tcPr>
            <w:tcW w:w="700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аварийной ситуации и ввод объекта в рабочий режим</w:t>
            </w:r>
          </w:p>
        </w:tc>
        <w:tc>
          <w:tcPr>
            <w:tcW w:w="2174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AD" w:rsidTr="00147297">
        <w:tc>
          <w:tcPr>
            <w:tcW w:w="700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2174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Главы администрации поселения Щаповское</w:t>
            </w:r>
          </w:p>
        </w:tc>
        <w:tc>
          <w:tcPr>
            <w:tcW w:w="184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AD" w:rsidTr="00190149">
        <w:tc>
          <w:tcPr>
            <w:tcW w:w="10285" w:type="dxa"/>
            <w:gridSpan w:val="5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7AD" w:rsidRP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3.Угроза возникновения чрезвычайной ситуации</w:t>
            </w:r>
          </w:p>
        </w:tc>
      </w:tr>
      <w:tr w:rsidR="001377AD" w:rsidTr="00147297">
        <w:tc>
          <w:tcPr>
            <w:tcW w:w="700" w:type="dxa"/>
          </w:tcPr>
          <w:p w:rsidR="001377AD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2" w:type="dxa"/>
          </w:tcPr>
          <w:p w:rsidR="000B5700" w:rsidRDefault="000B5700" w:rsidP="000B5700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Оповещение и передача информации о возможности возникновения аварийной ситуации на территории поселения </w:t>
            </w:r>
          </w:p>
        </w:tc>
        <w:tc>
          <w:tcPr>
            <w:tcW w:w="2174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377AD" w:rsidRDefault="001377AD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ЕДДС</w:t>
            </w:r>
          </w:p>
        </w:tc>
      </w:tr>
      <w:tr w:rsidR="000B5700" w:rsidTr="00147297">
        <w:tc>
          <w:tcPr>
            <w:tcW w:w="700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2" w:type="dxa"/>
          </w:tcPr>
          <w:p w:rsidR="000B5700" w:rsidRDefault="000B5700" w:rsidP="000B5700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и передача полученной информации о возможности возникновения аварийной ситуации, связанной  с чрезвычайными событиями на территории поселения</w:t>
            </w:r>
          </w:p>
        </w:tc>
        <w:tc>
          <w:tcPr>
            <w:tcW w:w="2174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ЕДДС</w:t>
            </w:r>
          </w:p>
        </w:tc>
      </w:tr>
      <w:tr w:rsidR="000B5700" w:rsidTr="00147297">
        <w:tc>
          <w:tcPr>
            <w:tcW w:w="700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</w:tcPr>
          <w:p w:rsidR="000B5700" w:rsidRDefault="000B5700" w:rsidP="000B5700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2174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00" w:rsidTr="00147297">
        <w:tc>
          <w:tcPr>
            <w:tcW w:w="700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2" w:type="dxa"/>
          </w:tcPr>
          <w:p w:rsidR="000B5700" w:rsidRDefault="000B5700" w:rsidP="000B5700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о готовности АДС, дежурных смен предприятия, организации ЖКХ и организаций, определенных в соответствии с планом привлечения дополнительных сил и средств, к работе по локализации и предполагаемой аварийной</w:t>
            </w:r>
            <w:r w:rsidR="00147297">
              <w:rPr>
                <w:rFonts w:ascii="Times New Roman" w:hAnsi="Times New Roman" w:cs="Times New Roman"/>
              </w:rPr>
              <w:t xml:space="preserve"> ситуации на объектах ЖКХ</w:t>
            </w:r>
          </w:p>
        </w:tc>
        <w:tc>
          <w:tcPr>
            <w:tcW w:w="2174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0B5700" w:rsidRDefault="000B570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01D60" w:rsidRDefault="00E01D60" w:rsidP="00732F51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ЕДДС</w:t>
            </w:r>
          </w:p>
        </w:tc>
      </w:tr>
    </w:tbl>
    <w:p w:rsidR="00546B7F" w:rsidRPr="00546B7F" w:rsidRDefault="00546B7F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AA770B" w:rsidRPr="005C173A" w:rsidRDefault="00AA770B" w:rsidP="005C173A">
      <w:pPr>
        <w:pStyle w:val="a9"/>
        <w:spacing w:line="276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sectPr w:rsidR="00AA770B" w:rsidRPr="005C173A" w:rsidSect="006F58A9">
      <w:type w:val="continuous"/>
      <w:pgSz w:w="11909" w:h="16838"/>
      <w:pgMar w:top="1171" w:right="699" w:bottom="0" w:left="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7E" w:rsidRDefault="00ED1E7E">
      <w:r>
        <w:separator/>
      </w:r>
    </w:p>
  </w:endnote>
  <w:endnote w:type="continuationSeparator" w:id="0">
    <w:p w:rsidR="00ED1E7E" w:rsidRDefault="00ED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7E" w:rsidRDefault="00ED1E7E"/>
  </w:footnote>
  <w:footnote w:type="continuationSeparator" w:id="0">
    <w:p w:rsidR="00ED1E7E" w:rsidRDefault="00ED1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7D6"/>
    <w:multiLevelType w:val="hybridMultilevel"/>
    <w:tmpl w:val="0984870C"/>
    <w:lvl w:ilvl="0" w:tplc="4644FC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96FED"/>
    <w:multiLevelType w:val="hybridMultilevel"/>
    <w:tmpl w:val="64544A2C"/>
    <w:lvl w:ilvl="0" w:tplc="09A2FE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5AB3052"/>
    <w:multiLevelType w:val="hybridMultilevel"/>
    <w:tmpl w:val="0AA017E0"/>
    <w:lvl w:ilvl="0" w:tplc="3EB8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9412D"/>
    <w:multiLevelType w:val="hybridMultilevel"/>
    <w:tmpl w:val="AE9C3B1E"/>
    <w:lvl w:ilvl="0" w:tplc="4AA06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452BA9"/>
    <w:multiLevelType w:val="multilevel"/>
    <w:tmpl w:val="07BAB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3"/>
    <w:rsid w:val="00007B4C"/>
    <w:rsid w:val="00015D13"/>
    <w:rsid w:val="00060CC2"/>
    <w:rsid w:val="00065EC8"/>
    <w:rsid w:val="00094B9D"/>
    <w:rsid w:val="000B5700"/>
    <w:rsid w:val="001377AD"/>
    <w:rsid w:val="00146CA8"/>
    <w:rsid w:val="00147297"/>
    <w:rsid w:val="00154C34"/>
    <w:rsid w:val="001802BE"/>
    <w:rsid w:val="001D0E98"/>
    <w:rsid w:val="00260671"/>
    <w:rsid w:val="002871F9"/>
    <w:rsid w:val="002A0C67"/>
    <w:rsid w:val="002A2C93"/>
    <w:rsid w:val="002F2035"/>
    <w:rsid w:val="003D0140"/>
    <w:rsid w:val="00400358"/>
    <w:rsid w:val="00411A5B"/>
    <w:rsid w:val="00415208"/>
    <w:rsid w:val="00447794"/>
    <w:rsid w:val="00463A7C"/>
    <w:rsid w:val="004B68CA"/>
    <w:rsid w:val="004F1FB6"/>
    <w:rsid w:val="00510C83"/>
    <w:rsid w:val="005415BA"/>
    <w:rsid w:val="00543A3A"/>
    <w:rsid w:val="00546B7F"/>
    <w:rsid w:val="005641C1"/>
    <w:rsid w:val="00571D08"/>
    <w:rsid w:val="00594251"/>
    <w:rsid w:val="005B26EB"/>
    <w:rsid w:val="005C173A"/>
    <w:rsid w:val="005D2BF7"/>
    <w:rsid w:val="00654764"/>
    <w:rsid w:val="00684B19"/>
    <w:rsid w:val="006B2031"/>
    <w:rsid w:val="006F58A9"/>
    <w:rsid w:val="0075653F"/>
    <w:rsid w:val="00765FF8"/>
    <w:rsid w:val="00776482"/>
    <w:rsid w:val="007A62B7"/>
    <w:rsid w:val="007B2C5D"/>
    <w:rsid w:val="007C3BC3"/>
    <w:rsid w:val="00971A0F"/>
    <w:rsid w:val="009A2670"/>
    <w:rsid w:val="00A073F4"/>
    <w:rsid w:val="00A63919"/>
    <w:rsid w:val="00AA770B"/>
    <w:rsid w:val="00B35554"/>
    <w:rsid w:val="00B358A0"/>
    <w:rsid w:val="00B37EB9"/>
    <w:rsid w:val="00B514F1"/>
    <w:rsid w:val="00BC0B79"/>
    <w:rsid w:val="00BC42E5"/>
    <w:rsid w:val="00BE7167"/>
    <w:rsid w:val="00BF38DB"/>
    <w:rsid w:val="00C5191A"/>
    <w:rsid w:val="00C73F46"/>
    <w:rsid w:val="00D55934"/>
    <w:rsid w:val="00D630EE"/>
    <w:rsid w:val="00D638E0"/>
    <w:rsid w:val="00E01D60"/>
    <w:rsid w:val="00E11D46"/>
    <w:rsid w:val="00E42DE3"/>
    <w:rsid w:val="00ED1E7E"/>
    <w:rsid w:val="00EE112C"/>
    <w:rsid w:val="00EE1A98"/>
    <w:rsid w:val="00F13305"/>
    <w:rsid w:val="00F525C3"/>
    <w:rsid w:val="00F52CA1"/>
    <w:rsid w:val="00FA5304"/>
    <w:rsid w:val="00FE35A6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7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2"/>
      <w:szCs w:val="42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43"/>
      <w:szCs w:val="43"/>
      <w:u w:val="none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43"/>
      <w:szCs w:val="43"/>
      <w:u w:val="single"/>
      <w:lang w:val="ru-RU"/>
    </w:rPr>
  </w:style>
  <w:style w:type="character" w:customStyle="1" w:styleId="1TimesNewRoman14pt0pt">
    <w:name w:val="Заголовок №1 + Times New Roman;14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ind w:firstLine="800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pacing w:val="90"/>
      <w:sz w:val="42"/>
      <w:szCs w:val="4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480" w:line="0" w:lineRule="atLeast"/>
      <w:jc w:val="both"/>
      <w:outlineLvl w:val="0"/>
    </w:pPr>
    <w:rPr>
      <w:rFonts w:ascii="Calibri" w:eastAsia="Calibri" w:hAnsi="Calibri" w:cs="Calibri"/>
      <w:i/>
      <w:iCs/>
      <w:spacing w:val="-20"/>
      <w:sz w:val="43"/>
      <w:szCs w:val="4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27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20" w:lineRule="exact"/>
      <w:ind w:firstLine="800"/>
      <w:jc w:val="both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18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E1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71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16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6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7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2"/>
      <w:szCs w:val="42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43"/>
      <w:szCs w:val="43"/>
      <w:u w:val="none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43"/>
      <w:szCs w:val="43"/>
      <w:u w:val="single"/>
      <w:lang w:val="ru-RU"/>
    </w:rPr>
  </w:style>
  <w:style w:type="character" w:customStyle="1" w:styleId="1TimesNewRoman14pt0pt">
    <w:name w:val="Заголовок №1 + Times New Roman;14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ind w:firstLine="800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pacing w:val="90"/>
      <w:sz w:val="42"/>
      <w:szCs w:val="4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480" w:line="0" w:lineRule="atLeast"/>
      <w:jc w:val="both"/>
      <w:outlineLvl w:val="0"/>
    </w:pPr>
    <w:rPr>
      <w:rFonts w:ascii="Calibri" w:eastAsia="Calibri" w:hAnsi="Calibri" w:cs="Calibri"/>
      <w:i/>
      <w:iCs/>
      <w:spacing w:val="-20"/>
      <w:sz w:val="43"/>
      <w:szCs w:val="4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27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20" w:lineRule="exact"/>
      <w:ind w:firstLine="800"/>
      <w:jc w:val="both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18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E1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71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16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6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825D-4AF8-4213-8B54-35310788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7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Дудникова Галина</dc:creator>
  <cp:lastModifiedBy>Савченко </cp:lastModifiedBy>
  <cp:revision>43</cp:revision>
  <cp:lastPrinted>2013-10-10T14:12:00Z</cp:lastPrinted>
  <dcterms:created xsi:type="dcterms:W3CDTF">2013-09-16T05:10:00Z</dcterms:created>
  <dcterms:modified xsi:type="dcterms:W3CDTF">2013-10-14T13:46:00Z</dcterms:modified>
</cp:coreProperties>
</file>